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FC65" w14:textId="77777777" w:rsidR="00987757" w:rsidRPr="00100E72" w:rsidRDefault="00987757" w:rsidP="009877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নামে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মানত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জায়েজ</w:t>
      </w:r>
      <w:r w:rsidRPr="00100E72">
        <w:rPr>
          <w:rFonts w:ascii="Traditional Arabic" w:cs="Traditional Arabic"/>
          <w:sz w:val="36"/>
          <w:szCs w:val="36"/>
        </w:rPr>
        <w:t>?</w:t>
      </w:r>
    </w:p>
    <w:p w14:paraId="4DDB04D4" w14:textId="77777777" w:rsidR="00497B6F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F72EE" w:rsidRPr="003F72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- هل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يجوز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النذر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لغير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3F72EE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665525F6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</w:p>
    <w:p w14:paraId="6B9E2C40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E1483F2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4169595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</w:p>
    <w:p w14:paraId="51755795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35]</w:t>
      </w:r>
    </w:p>
    <w:p w14:paraId="1DADE2E5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2E63705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4D98DC3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يعصه</w:t>
      </w:r>
    </w:p>
    <w:p w14:paraId="69204E99" w14:textId="77777777" w:rsidR="009D7DE3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17743ED8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619B903A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নামে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মানত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জায়েজ</w:t>
      </w:r>
      <w:r w:rsidRPr="00100E72">
        <w:rPr>
          <w:rFonts w:ascii="Traditional Arabic" w:cs="Traditional Arabic"/>
          <w:sz w:val="36"/>
          <w:szCs w:val="36"/>
        </w:rPr>
        <w:t>?</w:t>
      </w:r>
    </w:p>
    <w:p w14:paraId="27F8DDE9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নামে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মানত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জায়েয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নেই।</w:t>
      </w:r>
    </w:p>
    <w:p w14:paraId="1165E926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DADFE72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15546CAF" w14:textId="62969AD9" w:rsidR="00100E72" w:rsidRPr="00100E72" w:rsidRDefault="00100E72" w:rsidP="009877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100E72">
        <w:rPr>
          <w:rFonts w:ascii="Traditional Arabic" w:cs="Vrinda"/>
          <w:sz w:val="36"/>
          <w:szCs w:val="36"/>
          <w:cs/>
          <w:lang w:bidi="bn-IN"/>
        </w:rPr>
        <w:t>:</w:t>
      </w:r>
      <w:r>
        <w:rPr>
          <w:rFonts w:ascii="Traditional Arabic" w:cs="Vrinda"/>
          <w:sz w:val="36"/>
          <w:szCs w:val="36"/>
          <w:lang w:bidi="bn-IN"/>
        </w:rPr>
        <w:br/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হে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প্রতিপালক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!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উদরে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যা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আছে</w:t>
      </w:r>
      <w:r w:rsidRPr="00100E72">
        <w:rPr>
          <w:rFonts w:ascii="Traditional Arabic" w:cs="Traditional Arabic"/>
          <w:sz w:val="36"/>
          <w:szCs w:val="36"/>
        </w:rPr>
        <w:t xml:space="preserve">,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তাকে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আমি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একান্ত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তোমার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উদ্দেশে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উৎসর্গ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করলাম</w:t>
      </w:r>
      <w:r w:rsidRPr="00100E72">
        <w:rPr>
          <w:rFonts w:ascii="Traditional Arabic" w:cs="Traditional Arabic"/>
          <w:sz w:val="36"/>
          <w:szCs w:val="36"/>
        </w:rPr>
        <w:t xml:space="preserve">,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কাজেই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পক্ষ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হতে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গ্রহণ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কর।</w:t>
      </w:r>
    </w:p>
    <w:p w14:paraId="62DA2EF8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Traditional Arabic"/>
          <w:sz w:val="36"/>
          <w:szCs w:val="36"/>
        </w:rPr>
        <w:t>[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proofErr w:type="gramStart"/>
      <w:r w:rsidRPr="00100E72">
        <w:rPr>
          <w:rFonts w:ascii="Traditional Arabic" w:cs="Vrinda" w:hint="cs"/>
          <w:sz w:val="36"/>
          <w:szCs w:val="36"/>
          <w:cs/>
          <w:lang w:bidi="bn-IN"/>
        </w:rPr>
        <w:t>ইমরান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:</w:t>
      </w:r>
      <w:proofErr w:type="gramEnd"/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৩৫</w:t>
      </w:r>
      <w:r w:rsidRPr="00100E72">
        <w:rPr>
          <w:rFonts w:ascii="Traditional Arabic" w:cs="Vrinda"/>
          <w:sz w:val="36"/>
          <w:szCs w:val="36"/>
          <w:cs/>
          <w:lang w:bidi="bn-IN"/>
        </w:rPr>
        <w:t>]</w:t>
      </w:r>
    </w:p>
    <w:p w14:paraId="6748BF2D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CDB0E71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AC5F0E0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lastRenderedPageBreak/>
        <w:t>সুন্নাহ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06B6838A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100E72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2DEA509C" w14:textId="77777777" w:rsidR="00100E72" w:rsidRPr="00100E72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আনুগত্য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মূলক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মানত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100E72">
        <w:rPr>
          <w:rFonts w:ascii="Traditional Arabic" w:cs="Traditional Arabic"/>
          <w:sz w:val="36"/>
          <w:szCs w:val="36"/>
        </w:rPr>
        <w:t xml:space="preserve">,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সে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তাঁর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আনুগত্য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(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যেন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পুরা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)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অবাধ্যতা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মূলক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মানত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100E72">
        <w:rPr>
          <w:rFonts w:ascii="Traditional Arabic" w:cs="Traditional Arabic"/>
          <w:sz w:val="36"/>
          <w:szCs w:val="36"/>
        </w:rPr>
        <w:t xml:space="preserve">,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সে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যেন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তাঁর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অবাধ্যতা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(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তা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পুরণ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100E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100E72">
        <w:rPr>
          <w:rFonts w:ascii="Traditional Arabic" w:cs="Vrinda"/>
          <w:sz w:val="36"/>
          <w:szCs w:val="36"/>
          <w:cs/>
          <w:lang w:bidi="bn-IN"/>
        </w:rPr>
        <w:t>)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।</w:t>
      </w:r>
    </w:p>
    <w:p w14:paraId="11233B9A" w14:textId="77777777" w:rsidR="00100E72" w:rsidRPr="003F72EE" w:rsidRDefault="00100E72" w:rsidP="0010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00E72">
        <w:rPr>
          <w:rFonts w:ascii="Traditional Arabic" w:cs="Traditional Arabic"/>
          <w:sz w:val="36"/>
          <w:szCs w:val="36"/>
        </w:rPr>
        <w:t>(</w:t>
      </w:r>
      <w:r w:rsidRPr="00100E72">
        <w:rPr>
          <w:rFonts w:ascii="Traditional Arabic" w:cs="Vrinda" w:hint="cs"/>
          <w:sz w:val="36"/>
          <w:szCs w:val="36"/>
          <w:cs/>
          <w:lang w:bidi="bn-IN"/>
        </w:rPr>
        <w:t>বুখারী</w:t>
      </w:r>
      <w:r w:rsidRPr="00100E72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100E72" w:rsidRPr="003F72EE" w:rsidSect="00873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F34"/>
    <w:rsid w:val="00100E72"/>
    <w:rsid w:val="00276FD4"/>
    <w:rsid w:val="002B7F34"/>
    <w:rsid w:val="002C227B"/>
    <w:rsid w:val="003F72EE"/>
    <w:rsid w:val="00497B6F"/>
    <w:rsid w:val="00987757"/>
    <w:rsid w:val="009D7DE3"/>
    <w:rsid w:val="00BB4772"/>
    <w:rsid w:val="00C533D9"/>
    <w:rsid w:val="00D0571D"/>
    <w:rsid w:val="00DD271C"/>
    <w:rsid w:val="00E95511"/>
    <w:rsid w:val="00EA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F76E39"/>
  <w15:docId w15:val="{11FBD967-6E73-4517-BBD4-A1ADE26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F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3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33D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33D9"/>
  </w:style>
  <w:style w:type="character" w:customStyle="1" w:styleId="search-keys">
    <w:name w:val="search-keys"/>
    <w:basedOn w:val="DefaultParagraphFont"/>
    <w:rsid w:val="00C5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2025-02-10T18:57:00Z</dcterms:created>
  <dcterms:modified xsi:type="dcterms:W3CDTF">2025-02-10T20:42:00Z</dcterms:modified>
</cp:coreProperties>
</file>