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9A07B" w14:textId="77777777" w:rsidR="00D2104B" w:rsidRPr="000762DA" w:rsidRDefault="00D2104B" w:rsidP="00D2104B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>প্রশ্ন: মহান আল্লাহ কি সত্তাগত ভাবে আমাদের সাথে আছেন না কি তাঁর জ্ঞান দ্বারা</w:t>
      </w:r>
      <w:r w:rsidRPr="000762DA">
        <w:rPr>
          <w:rFonts w:ascii="SolaimanLipi" w:hAnsi="SolaimanLipi" w:cs="SolaimanLipi"/>
          <w:sz w:val="36"/>
          <w:szCs w:val="36"/>
          <w:rtl/>
        </w:rPr>
        <w:t>?</w:t>
      </w:r>
    </w:p>
    <w:p w14:paraId="71CE1FE2" w14:textId="77777777" w:rsidR="007A06AC" w:rsidRPr="000762DA" w:rsidRDefault="007A06AC" w:rsidP="007D641B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62DA">
        <w:rPr>
          <w:rFonts w:ascii="Sakkal Majalla" w:hAnsi="Sakkal Majalla" w:cs="Sakkal Majalla" w:hint="cs"/>
          <w:sz w:val="36"/>
          <w:szCs w:val="36"/>
          <w:rtl/>
        </w:rPr>
        <w:t>العقيدة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سؤال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وجواب</w:t>
      </w:r>
      <w:r w:rsidR="007D641B" w:rsidRPr="000762DA">
        <w:rPr>
          <w:rFonts w:ascii="SolaimanLipi" w:hAnsi="SolaimanLipi" w:cs="SolaimanLipi"/>
          <w:sz w:val="36"/>
          <w:szCs w:val="36"/>
          <w:rtl/>
        </w:rPr>
        <w:t xml:space="preserve"> - </w:t>
      </w:r>
      <w:r w:rsidR="007D641B" w:rsidRPr="000762DA">
        <w:rPr>
          <w:rFonts w:ascii="Sakkal Majalla" w:hAnsi="Sakkal Majalla" w:cs="Sakkal Majalla" w:hint="cs"/>
          <w:sz w:val="36"/>
          <w:szCs w:val="36"/>
          <w:rtl/>
        </w:rPr>
        <w:t>هل</w:t>
      </w:r>
      <w:r w:rsidR="007D641B"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="007D641B" w:rsidRPr="000762DA">
        <w:rPr>
          <w:rFonts w:ascii="Sakkal Majalla" w:hAnsi="Sakkal Majalla" w:cs="Sakkal Majalla" w:hint="cs"/>
          <w:sz w:val="36"/>
          <w:szCs w:val="36"/>
          <w:rtl/>
        </w:rPr>
        <w:t>الله</w:t>
      </w:r>
      <w:r w:rsidR="007D641B"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="007D641B" w:rsidRPr="000762DA">
        <w:rPr>
          <w:rFonts w:ascii="Sakkal Majalla" w:hAnsi="Sakkal Majalla" w:cs="Sakkal Majalla" w:hint="cs"/>
          <w:sz w:val="36"/>
          <w:szCs w:val="36"/>
          <w:rtl/>
        </w:rPr>
        <w:t>معنا</w:t>
      </w:r>
      <w:r w:rsidR="007D641B"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="007D641B" w:rsidRPr="000762DA">
        <w:rPr>
          <w:rFonts w:ascii="Sakkal Majalla" w:hAnsi="Sakkal Majalla" w:cs="Sakkal Majalla" w:hint="cs"/>
          <w:sz w:val="36"/>
          <w:szCs w:val="36"/>
          <w:rtl/>
        </w:rPr>
        <w:t>بذاته</w:t>
      </w:r>
      <w:r w:rsidR="007D641B"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="007D641B" w:rsidRPr="000762DA">
        <w:rPr>
          <w:rFonts w:ascii="Sakkal Majalla" w:hAnsi="Sakkal Majalla" w:cs="Sakkal Majalla" w:hint="cs"/>
          <w:sz w:val="36"/>
          <w:szCs w:val="36"/>
          <w:rtl/>
        </w:rPr>
        <w:t>أم</w:t>
      </w:r>
      <w:r w:rsidR="007D641B"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proofErr w:type="gramStart"/>
      <w:r w:rsidR="007D641B" w:rsidRPr="000762DA">
        <w:rPr>
          <w:rFonts w:ascii="Sakkal Majalla" w:hAnsi="Sakkal Majalla" w:cs="Sakkal Majalla" w:hint="cs"/>
          <w:sz w:val="36"/>
          <w:szCs w:val="36"/>
          <w:rtl/>
        </w:rPr>
        <w:t>بعلمه</w:t>
      </w:r>
      <w:r w:rsidR="007D641B"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="007D641B" w:rsidRPr="000762DA">
        <w:rPr>
          <w:rFonts w:ascii="Sakkal Majalla" w:hAnsi="Sakkal Majalla" w:cs="Sakkal Majalla" w:hint="cs"/>
          <w:sz w:val="36"/>
          <w:szCs w:val="36"/>
          <w:rtl/>
        </w:rPr>
        <w:t>؟</w:t>
      </w:r>
      <w:proofErr w:type="gramEnd"/>
    </w:p>
    <w:p w14:paraId="0BAA27D3" w14:textId="77777777" w:rsidR="007A06AC" w:rsidRPr="000762DA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62DA">
        <w:rPr>
          <w:rFonts w:ascii="Sakkal Majalla" w:hAnsi="Sakkal Majalla" w:cs="Sakkal Majalla" w:hint="cs"/>
          <w:sz w:val="36"/>
          <w:szCs w:val="36"/>
          <w:rtl/>
        </w:rPr>
        <w:t>الله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معنا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بعلمه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يسمعنا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ويرانا</w:t>
      </w:r>
    </w:p>
    <w:p w14:paraId="19C693E9" w14:textId="77777777" w:rsidR="007D641B" w:rsidRPr="000762DA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62DA">
        <w:rPr>
          <w:rFonts w:ascii="Sakkal Majalla" w:hAnsi="Sakkal Majalla" w:cs="Sakkal Majalla" w:hint="cs"/>
          <w:sz w:val="36"/>
          <w:szCs w:val="36"/>
          <w:rtl/>
        </w:rPr>
        <w:t>الدليل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من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القرآن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الكريم</w:t>
      </w:r>
    </w:p>
    <w:p w14:paraId="72250558" w14:textId="77777777" w:rsidR="007D641B" w:rsidRPr="000762DA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62DA">
        <w:rPr>
          <w:rFonts w:ascii="Sakkal Majalla" w:hAnsi="Sakkal Majalla" w:cs="Sakkal Majalla" w:hint="cs"/>
          <w:sz w:val="36"/>
          <w:szCs w:val="36"/>
          <w:rtl/>
        </w:rPr>
        <w:t>قال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الله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تعالى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:</w:t>
      </w:r>
    </w:p>
    <w:p w14:paraId="114AE78C" w14:textId="77777777" w:rsidR="007A06AC" w:rsidRPr="000762DA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62DA">
        <w:rPr>
          <w:rFonts w:ascii="Sakkal Majalla" w:hAnsi="Sakkal Majalla" w:cs="Sakkal Majalla" w:hint="cs"/>
          <w:sz w:val="36"/>
          <w:szCs w:val="36"/>
          <w:rtl/>
        </w:rPr>
        <w:t>قال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لا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تخافا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إنني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معكما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أسمع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وأرى</w:t>
      </w:r>
    </w:p>
    <w:p w14:paraId="01A1B2F7" w14:textId="77777777" w:rsidR="007A06AC" w:rsidRPr="000762DA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62DA">
        <w:rPr>
          <w:rFonts w:ascii="SolaimanLipi" w:hAnsi="SolaimanLipi" w:cs="SolaimanLipi"/>
          <w:sz w:val="36"/>
          <w:szCs w:val="36"/>
          <w:rtl/>
        </w:rPr>
        <w:t>[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طه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: 46]</w:t>
      </w:r>
    </w:p>
    <w:p w14:paraId="335B5DB0" w14:textId="77777777" w:rsidR="007A06AC" w:rsidRPr="000762DA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62DA">
        <w:rPr>
          <w:rFonts w:ascii="Sakkal Majalla" w:hAnsi="Sakkal Majalla" w:cs="Sakkal Majalla" w:hint="cs"/>
          <w:sz w:val="36"/>
          <w:szCs w:val="36"/>
          <w:rtl/>
        </w:rPr>
        <w:t>أي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بحفظي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ونصري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وتأييدي</w:t>
      </w:r>
    </w:p>
    <w:p w14:paraId="5325E601" w14:textId="77777777" w:rsidR="007D641B" w:rsidRPr="000762DA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62DA">
        <w:rPr>
          <w:rFonts w:ascii="Sakkal Majalla" w:hAnsi="Sakkal Majalla" w:cs="Sakkal Majalla" w:hint="cs"/>
          <w:sz w:val="36"/>
          <w:szCs w:val="36"/>
          <w:rtl/>
        </w:rPr>
        <w:t>الدليل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من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السنة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النبوية</w:t>
      </w:r>
    </w:p>
    <w:p w14:paraId="6FF59B20" w14:textId="77777777" w:rsidR="007A06AC" w:rsidRPr="000762DA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62DA">
        <w:rPr>
          <w:rFonts w:ascii="Sakkal Majalla" w:hAnsi="Sakkal Majalla" w:cs="Sakkal Majalla" w:hint="cs"/>
          <w:sz w:val="36"/>
          <w:szCs w:val="36"/>
          <w:rtl/>
        </w:rPr>
        <w:t>قال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رسول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الله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صلى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الله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عليه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وسلم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:</w:t>
      </w:r>
    </w:p>
    <w:p w14:paraId="3C4D0C38" w14:textId="77777777" w:rsidR="007A06AC" w:rsidRPr="000762DA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62DA">
        <w:rPr>
          <w:rFonts w:ascii="Sakkal Majalla" w:hAnsi="Sakkal Majalla" w:cs="Sakkal Majalla" w:hint="cs"/>
          <w:sz w:val="36"/>
          <w:szCs w:val="36"/>
          <w:rtl/>
        </w:rPr>
        <w:t>إنكم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تدعون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سميعا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قريبا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،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وهو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معكم</w:t>
      </w:r>
    </w:p>
    <w:p w14:paraId="72DA81E7" w14:textId="77777777" w:rsidR="007A06AC" w:rsidRPr="000762DA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62DA">
        <w:rPr>
          <w:rFonts w:ascii="Sakkal Majalla" w:hAnsi="Sakkal Majalla" w:cs="Sakkal Majalla" w:hint="cs"/>
          <w:sz w:val="36"/>
          <w:szCs w:val="36"/>
          <w:rtl/>
        </w:rPr>
        <w:t>متفق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عليه</w:t>
      </w:r>
    </w:p>
    <w:p w14:paraId="43B678A6" w14:textId="77777777" w:rsidR="009D7DE3" w:rsidRPr="000762DA" w:rsidRDefault="007A06AC" w:rsidP="007D641B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theme="minorBidi"/>
          <w:sz w:val="36"/>
          <w:szCs w:val="36"/>
          <w:rtl/>
        </w:rPr>
      </w:pPr>
      <w:proofErr w:type="gramStart"/>
      <w:r w:rsidRPr="000762DA">
        <w:rPr>
          <w:rFonts w:ascii="Sakkal Majalla" w:hAnsi="Sakkal Majalla" w:cs="Sakkal Majalla" w:hint="cs"/>
          <w:sz w:val="36"/>
          <w:szCs w:val="36"/>
          <w:rtl/>
        </w:rPr>
        <w:t>أي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:</w:t>
      </w:r>
      <w:proofErr w:type="gramEnd"/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بعلمه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يسمعكم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62DA">
        <w:rPr>
          <w:rFonts w:ascii="Sakkal Majalla" w:hAnsi="Sakkal Majalla" w:cs="Sakkal Majalla" w:hint="cs"/>
          <w:sz w:val="36"/>
          <w:szCs w:val="36"/>
          <w:rtl/>
        </w:rPr>
        <w:t>ويراكم</w:t>
      </w:r>
    </w:p>
    <w:p w14:paraId="4A3F4A5A" w14:textId="77777777" w:rsidR="000762DA" w:rsidRPr="000762DA" w:rsidRDefault="000762DA" w:rsidP="000762DA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>প্রশ্নোত্তরে আকীদাহ</w:t>
      </w:r>
      <w:r w:rsidRPr="000762DA">
        <w:rPr>
          <w:rFonts w:ascii="SolaimanLipi" w:hAnsi="SolaimanLipi" w:cs="SolaimanLipi"/>
          <w:sz w:val="36"/>
          <w:szCs w:val="36"/>
          <w:rtl/>
        </w:rPr>
        <w:t>:</w:t>
      </w:r>
    </w:p>
    <w:p w14:paraId="7914348F" w14:textId="77777777" w:rsidR="000762DA" w:rsidRPr="000762DA" w:rsidRDefault="000762DA" w:rsidP="000762DA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>প্রশ্ন: মহান আল্লাহ কি সত্তাগত ভাবে আমাদের সাথে আছেন না কি তাঁর জ্ঞান দ্বারা</w:t>
      </w:r>
      <w:r w:rsidRPr="000762DA">
        <w:rPr>
          <w:rFonts w:ascii="SolaimanLipi" w:hAnsi="SolaimanLipi" w:cs="SolaimanLipi"/>
          <w:sz w:val="36"/>
          <w:szCs w:val="36"/>
          <w:rtl/>
        </w:rPr>
        <w:t>?</w:t>
      </w:r>
    </w:p>
    <w:p w14:paraId="1731584C" w14:textId="77777777" w:rsidR="000762DA" w:rsidRPr="000762DA" w:rsidRDefault="000762DA" w:rsidP="000762DA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>উত্তর: মহান আল্লাহ আমাদের সাথে আছেন তাঁর জ্ঞান দ্বারা</w:t>
      </w:r>
      <w:r w:rsidRPr="000762DA">
        <w:rPr>
          <w:rFonts w:ascii="SolaimanLipi" w:hAnsi="SolaimanLipi" w:cs="SolaimanLipi"/>
          <w:sz w:val="36"/>
          <w:szCs w:val="36"/>
        </w:rPr>
        <w:t xml:space="preserve">; </w:t>
      </w: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>সত্তাগত ভাবে নয়। অর্থ্যাৎ তিনি আমাদেরকে শোনেন এবং দেখেন।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</w:p>
    <w:p w14:paraId="5B15294F" w14:textId="77777777" w:rsidR="000762DA" w:rsidRPr="000762DA" w:rsidRDefault="000762DA" w:rsidP="000762DA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</w:p>
    <w:p w14:paraId="55DEA366" w14:textId="77777777" w:rsidR="000762DA" w:rsidRPr="000762DA" w:rsidRDefault="000762DA" w:rsidP="000762DA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>পবিত্র কুরআন থেকে প্রমাণ</w:t>
      </w:r>
      <w:r w:rsidRPr="000762DA">
        <w:rPr>
          <w:rFonts w:ascii="SolaimanLipi" w:hAnsi="SolaimanLipi" w:cs="SolaimanLipi"/>
          <w:sz w:val="36"/>
          <w:szCs w:val="36"/>
          <w:rtl/>
        </w:rPr>
        <w:t>:</w:t>
      </w:r>
    </w:p>
    <w:p w14:paraId="592F68E1" w14:textId="77777777" w:rsidR="000762DA" w:rsidRPr="000762DA" w:rsidRDefault="000762DA" w:rsidP="000762DA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>মহান আল্লাহ বলেছেন</w:t>
      </w:r>
      <w:r w:rsidRPr="000762DA">
        <w:rPr>
          <w:rFonts w:ascii="SolaimanLipi" w:hAnsi="SolaimanLipi" w:cs="SolaimanLipi"/>
          <w:sz w:val="36"/>
          <w:szCs w:val="36"/>
          <w:rtl/>
        </w:rPr>
        <w:t>:</w:t>
      </w:r>
    </w:p>
    <w:p w14:paraId="033DECD0" w14:textId="77777777" w:rsidR="000762DA" w:rsidRPr="000762DA" w:rsidRDefault="000762DA" w:rsidP="000762DA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0762DA">
        <w:rPr>
          <w:rFonts w:ascii="SolaimanLipi" w:hAnsi="SolaimanLipi" w:cs="SolaimanLipi"/>
          <w:sz w:val="36"/>
          <w:szCs w:val="36"/>
          <w:rtl/>
        </w:rPr>
        <w:t>“</w:t>
      </w: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>তিনি বললেন</w:t>
      </w:r>
      <w:r w:rsidRPr="000762DA">
        <w:rPr>
          <w:rFonts w:ascii="SolaimanLipi" w:hAnsi="SolaimanLipi" w:cs="SolaimanLipi"/>
          <w:sz w:val="36"/>
          <w:szCs w:val="36"/>
        </w:rPr>
        <w:t>, ‘</w:t>
      </w: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>তোমরা ভয় করো না</w:t>
      </w:r>
      <w:r w:rsidRPr="000762DA">
        <w:rPr>
          <w:rFonts w:ascii="SolaimanLipi" w:hAnsi="SolaimanLipi" w:cs="SolaimanLipi"/>
          <w:sz w:val="36"/>
          <w:szCs w:val="36"/>
        </w:rPr>
        <w:t xml:space="preserve">, </w:t>
      </w: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>আমি তোমাদের সাথেই আছি</w:t>
      </w:r>
      <w:r w:rsidRPr="000762DA">
        <w:rPr>
          <w:rFonts w:ascii="SolaimanLipi" w:hAnsi="SolaimanLipi" w:cs="SolaimanLipi"/>
          <w:sz w:val="36"/>
          <w:szCs w:val="36"/>
        </w:rPr>
        <w:t xml:space="preserve">, </w:t>
      </w: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>আমি (সব কিছু) শুন</w:t>
      </w:r>
      <w:proofErr w:type="spellStart"/>
      <w:r w:rsidRPr="000762DA">
        <w:rPr>
          <w:rFonts w:ascii="SolaimanLipi" w:hAnsi="SolaimanLipi" w:cs="SolaimanLipi"/>
          <w:sz w:val="36"/>
          <w:szCs w:val="36"/>
          <w:lang w:bidi="bn-IN"/>
        </w:rPr>
        <w:t>ছি</w:t>
      </w:r>
      <w:proofErr w:type="spellEnd"/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 xml:space="preserve"> আর দেখ</w:t>
      </w:r>
      <w:proofErr w:type="spellStart"/>
      <w:r w:rsidRPr="000762DA">
        <w:rPr>
          <w:rFonts w:ascii="SolaimanLipi" w:hAnsi="SolaimanLipi" w:cs="SolaimanLipi"/>
          <w:sz w:val="36"/>
          <w:szCs w:val="36"/>
          <w:lang w:bidi="bn-IN"/>
        </w:rPr>
        <w:t>ছি</w:t>
      </w:r>
      <w:proofErr w:type="spellEnd"/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>।</w:t>
      </w:r>
      <w:r w:rsidRPr="000762DA">
        <w:rPr>
          <w:rFonts w:ascii="SolaimanLipi" w:hAnsi="SolaimanLipi" w:cs="SolaimanLipi"/>
          <w:sz w:val="36"/>
          <w:szCs w:val="36"/>
          <w:rtl/>
        </w:rPr>
        <w:t>"</w:t>
      </w:r>
    </w:p>
    <w:p w14:paraId="79B28D9F" w14:textId="77777777" w:rsidR="000762DA" w:rsidRPr="000762DA" w:rsidRDefault="000762DA" w:rsidP="000762DA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0762DA">
        <w:rPr>
          <w:rFonts w:ascii="SolaimanLipi" w:hAnsi="SolaimanLipi" w:cs="SolaimanLipi"/>
          <w:sz w:val="36"/>
          <w:szCs w:val="36"/>
        </w:rPr>
        <w:t>[</w:t>
      </w: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 xml:space="preserve">তাহা: </w:t>
      </w:r>
      <w:r w:rsidRPr="000762DA">
        <w:rPr>
          <w:rFonts w:ascii="SolaimanLipi" w:hAnsi="SolaimanLipi" w:cs="SolaimanLipi"/>
          <w:sz w:val="36"/>
          <w:szCs w:val="36"/>
        </w:rPr>
        <w:t>46]</w:t>
      </w:r>
    </w:p>
    <w:p w14:paraId="51F01775" w14:textId="77777777" w:rsidR="000762DA" w:rsidRPr="000762DA" w:rsidRDefault="000762DA" w:rsidP="000762DA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>অর্থাৎ আমার সুরক্ষা</w:t>
      </w:r>
      <w:r w:rsidRPr="000762DA">
        <w:rPr>
          <w:rFonts w:ascii="SolaimanLipi" w:hAnsi="SolaimanLipi" w:cs="SolaimanLipi"/>
          <w:sz w:val="36"/>
          <w:szCs w:val="36"/>
        </w:rPr>
        <w:t xml:space="preserve">, </w:t>
      </w: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>সাহায্য ও সমর্থনের দ্বারা আমি তোমাদের আছি।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</w:p>
    <w:p w14:paraId="02C0B64E" w14:textId="77777777" w:rsidR="000762DA" w:rsidRPr="000762DA" w:rsidRDefault="000762DA" w:rsidP="000762DA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</w:p>
    <w:p w14:paraId="361E76CC" w14:textId="77777777" w:rsidR="000762DA" w:rsidRPr="000762DA" w:rsidRDefault="000762DA" w:rsidP="000762DA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</w:p>
    <w:p w14:paraId="49C04D3F" w14:textId="77777777" w:rsidR="000762DA" w:rsidRPr="000762DA" w:rsidRDefault="000762DA" w:rsidP="000762DA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lastRenderedPageBreak/>
        <w:t>সুন্নাহ থেকে প্রমাণ</w:t>
      </w:r>
      <w:r w:rsidRPr="000762DA">
        <w:rPr>
          <w:rFonts w:ascii="SolaimanLipi" w:hAnsi="SolaimanLipi" w:cs="SolaimanLipi"/>
          <w:sz w:val="36"/>
          <w:szCs w:val="36"/>
          <w:rtl/>
        </w:rPr>
        <w:t>:</w:t>
      </w:r>
    </w:p>
    <w:p w14:paraId="71605242" w14:textId="77777777" w:rsidR="000762DA" w:rsidRPr="000762DA" w:rsidRDefault="000762DA" w:rsidP="000762DA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>রসূলুল্লাহ সাল্লাল্লাহু আলাইহি ওয়াসাল্লাম বলেছেন</w:t>
      </w:r>
      <w:r w:rsidRPr="000762DA">
        <w:rPr>
          <w:rFonts w:ascii="SolaimanLipi" w:hAnsi="SolaimanLipi" w:cs="SolaimanLipi"/>
          <w:sz w:val="36"/>
          <w:szCs w:val="36"/>
          <w:rtl/>
        </w:rPr>
        <w:t>:</w:t>
      </w:r>
    </w:p>
    <w:p w14:paraId="278C4AB4" w14:textId="77777777" w:rsidR="000762DA" w:rsidRPr="000762DA" w:rsidRDefault="000762DA" w:rsidP="000762DA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>তোমরা কোনো বধির ও অনুপস্থিতকে ডাকছ না। তিনি তোমাদের সঙ্গেই রয়েছেন। তিনি সর্বশ্রোতা ও নিকটবর্তী।</w:t>
      </w:r>
      <w:r w:rsidRPr="000762DA">
        <w:rPr>
          <w:rFonts w:ascii="SolaimanLipi" w:hAnsi="SolaimanLipi" w:cs="SolaimanLipi"/>
          <w:sz w:val="36"/>
          <w:szCs w:val="36"/>
          <w:rtl/>
        </w:rPr>
        <w:t xml:space="preserve"> </w:t>
      </w:r>
    </w:p>
    <w:p w14:paraId="4C1AA592" w14:textId="77777777" w:rsidR="000762DA" w:rsidRPr="000762DA" w:rsidRDefault="000762DA" w:rsidP="000762DA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0762DA">
        <w:rPr>
          <w:rFonts w:ascii="SolaimanLipi" w:hAnsi="SolaimanLipi" w:cs="SolaimanLipi"/>
          <w:sz w:val="36"/>
          <w:szCs w:val="36"/>
        </w:rPr>
        <w:t>(</w:t>
      </w: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>বুখারী-মুসলিম</w:t>
      </w:r>
      <w:r w:rsidRPr="000762DA">
        <w:rPr>
          <w:rFonts w:ascii="SolaimanLipi" w:hAnsi="SolaimanLipi" w:cs="SolaimanLipi"/>
          <w:sz w:val="36"/>
          <w:szCs w:val="36"/>
        </w:rPr>
        <w:t>)</w:t>
      </w:r>
    </w:p>
    <w:p w14:paraId="354EA523" w14:textId="77777777" w:rsidR="000762DA" w:rsidRPr="000762DA" w:rsidRDefault="000762DA" w:rsidP="000762DA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</w:p>
    <w:p w14:paraId="2521F40D" w14:textId="4C156CBF" w:rsidR="00963C31" w:rsidRPr="000762DA" w:rsidRDefault="000762DA" w:rsidP="00963C31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theme="minorBidi"/>
          <w:sz w:val="36"/>
          <w:szCs w:val="36"/>
          <w:lang w:bidi="ar-EG"/>
        </w:rPr>
      </w:pP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>অর্থাৎ: তাঁর জ্ঞানের দ্বারা সঙ্গেই রয়েছেন</w:t>
      </w:r>
      <w:r w:rsidRPr="000762DA">
        <w:rPr>
          <w:rFonts w:ascii="SolaimanLipi" w:hAnsi="SolaimanLipi" w:cs="SolaimanLipi"/>
          <w:sz w:val="36"/>
          <w:szCs w:val="36"/>
        </w:rPr>
        <w:t xml:space="preserve">,  </w:t>
      </w:r>
      <w:r w:rsidRPr="000762DA">
        <w:rPr>
          <w:rFonts w:ascii="SolaimanLipi" w:hAnsi="SolaimanLipi" w:cs="SolaimanLipi"/>
          <w:sz w:val="36"/>
          <w:szCs w:val="36"/>
          <w:cs/>
          <w:lang w:bidi="bn-IN"/>
        </w:rPr>
        <w:t>তিনি আপনাকে শোনেন এবং দেখেন।</w:t>
      </w:r>
      <w:r>
        <w:rPr>
          <w:rFonts w:ascii="SolaimanLipi" w:hAnsi="SolaimanLipi" w:cs="SolaimanLipi"/>
          <w:sz w:val="36"/>
          <w:szCs w:val="36"/>
          <w:lang w:bidi="bn-IN"/>
        </w:rPr>
        <w:br/>
      </w:r>
    </w:p>
    <w:p w14:paraId="649D2CBE" w14:textId="2F5D7815" w:rsidR="000762DA" w:rsidRPr="000762DA" w:rsidRDefault="000762DA" w:rsidP="000762DA">
      <w:pPr>
        <w:autoSpaceDE w:val="0"/>
        <w:autoSpaceDN w:val="0"/>
        <w:adjustRightInd w:val="0"/>
        <w:spacing w:after="0" w:line="240" w:lineRule="auto"/>
        <w:rPr>
          <w:rFonts w:ascii="SolaimanLipi" w:hAnsi="SolaimanLipi" w:cstheme="minorBidi"/>
          <w:sz w:val="36"/>
          <w:szCs w:val="36"/>
        </w:rPr>
      </w:pPr>
    </w:p>
    <w:sectPr w:rsidR="000762DA" w:rsidRPr="000762DA" w:rsidSect="00FF37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laimanLipi">
    <w:altName w:val="Shonar Bangla"/>
    <w:charset w:val="00"/>
    <w:family w:val="auto"/>
    <w:pitch w:val="variable"/>
    <w:sig w:usb0="80010003" w:usb1="00002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B37"/>
    <w:rsid w:val="00024C5E"/>
    <w:rsid w:val="0003290B"/>
    <w:rsid w:val="000762DA"/>
    <w:rsid w:val="00150B37"/>
    <w:rsid w:val="003739CB"/>
    <w:rsid w:val="00537EDD"/>
    <w:rsid w:val="005D08D0"/>
    <w:rsid w:val="005D7DFA"/>
    <w:rsid w:val="007367DA"/>
    <w:rsid w:val="00773D8B"/>
    <w:rsid w:val="007A06AC"/>
    <w:rsid w:val="007D641B"/>
    <w:rsid w:val="00884DCC"/>
    <w:rsid w:val="00963C31"/>
    <w:rsid w:val="009D7DE3"/>
    <w:rsid w:val="00A93781"/>
    <w:rsid w:val="00D2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C21352"/>
  <w15:docId w15:val="{D8E166CE-6470-4539-AB12-A6591126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B37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739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39C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739CB"/>
  </w:style>
  <w:style w:type="character" w:customStyle="1" w:styleId="search-keys">
    <w:name w:val="search-keys"/>
    <w:basedOn w:val="DefaultParagraphFont"/>
    <w:rsid w:val="00373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6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2025-01-16T09:14:00Z</dcterms:created>
  <dcterms:modified xsi:type="dcterms:W3CDTF">2025-01-16T11:01:00Z</dcterms:modified>
</cp:coreProperties>
</file>