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BBFEA0" w14:textId="77777777" w:rsidR="00BD59A8" w:rsidRPr="00BD59A8" w:rsidRDefault="00BD59A8" w:rsidP="00BD59A8">
      <w:pPr>
        <w:rPr>
          <w:rtl/>
        </w:rPr>
      </w:pPr>
      <w:r w:rsidRPr="00BD59A8">
        <w:rPr>
          <w:rtl/>
        </w:rPr>
        <w:t xml:space="preserve">تفسير كلمات القرآن - ما تيسر من سورة النساء - </w:t>
      </w:r>
      <w:proofErr w:type="gramStart"/>
      <w:r w:rsidRPr="00BD59A8">
        <w:rPr>
          <w:rtl/>
        </w:rPr>
        <w:t>الآية :</w:t>
      </w:r>
      <w:proofErr w:type="gramEnd"/>
      <w:r w:rsidRPr="00BD59A8">
        <w:rPr>
          <w:rtl/>
        </w:rPr>
        <w:t xml:space="preserve"> 43</w:t>
      </w:r>
    </w:p>
    <w:p w14:paraId="5F244B57" w14:textId="77777777" w:rsidR="00BD59A8" w:rsidRPr="00BD59A8" w:rsidRDefault="00BD59A8" w:rsidP="00BD59A8">
      <w:pPr>
        <w:rPr>
          <w:rtl/>
        </w:rPr>
      </w:pPr>
      <w:r w:rsidRPr="00BD59A8">
        <w:rPr>
          <w:rtl/>
        </w:rPr>
        <w:t xml:space="preserve">منقول من كتاب </w:t>
      </w:r>
      <w:proofErr w:type="gramStart"/>
      <w:r w:rsidRPr="00BD59A8">
        <w:rPr>
          <w:rtl/>
        </w:rPr>
        <w:t>( أيسر</w:t>
      </w:r>
      <w:proofErr w:type="gramEnd"/>
      <w:r w:rsidRPr="00BD59A8">
        <w:rPr>
          <w:rtl/>
        </w:rPr>
        <w:t xml:space="preserve"> التفاسير )</w:t>
      </w:r>
    </w:p>
    <w:p w14:paraId="0E6B3554" w14:textId="77777777" w:rsidR="00BD59A8" w:rsidRPr="00BD59A8" w:rsidRDefault="00BD59A8" w:rsidP="00BD59A8">
      <w:pPr>
        <w:rPr>
          <w:rtl/>
        </w:rPr>
      </w:pPr>
      <w:proofErr w:type="spellStart"/>
      <w:r w:rsidRPr="00BD59A8">
        <w:rPr>
          <w:rtl/>
        </w:rPr>
        <w:t>ياأيها</w:t>
      </w:r>
      <w:proofErr w:type="spellEnd"/>
      <w:r w:rsidRPr="00BD59A8">
        <w:rPr>
          <w:rtl/>
        </w:rPr>
        <w:t xml:space="preserve"> الذين آمنوا لا تقربوا الصلاة وأنتم سكارى حتى تعلموا ما تقولون ولا جنبا إلا عابري سبيل حتى تغتسلوا وإن كنتم مرضى أو على سفر أو جاء أحد منكم من الغائط أو لامستم النساء فلم تجدوا ماء فتيمموا صعيدا طيبا فامسحوا بوجوهكم وأيديكم إن الله كان عفوا غفورا (43) </w:t>
      </w:r>
    </w:p>
    <w:p w14:paraId="41E9A07F" w14:textId="77777777" w:rsidR="00BD59A8" w:rsidRPr="00BD59A8" w:rsidRDefault="00BD59A8" w:rsidP="00BD59A8">
      <w:pPr>
        <w:rPr>
          <w:rtl/>
        </w:rPr>
      </w:pPr>
      <w:proofErr w:type="gramStart"/>
      <w:r w:rsidRPr="00BD59A8">
        <w:rPr>
          <w:rtl/>
        </w:rPr>
        <w:t>( النساء</w:t>
      </w:r>
      <w:proofErr w:type="gramEnd"/>
      <w:r w:rsidRPr="00BD59A8">
        <w:rPr>
          <w:rtl/>
        </w:rPr>
        <w:t xml:space="preserve"> : 43 )</w:t>
      </w:r>
    </w:p>
    <w:p w14:paraId="3ABEFED4" w14:textId="77777777" w:rsidR="00BD59A8" w:rsidRPr="00BD59A8" w:rsidRDefault="00BD59A8" w:rsidP="00BD59A8">
      <w:pPr>
        <w:rPr>
          <w:rtl/>
        </w:rPr>
      </w:pPr>
      <w:r w:rsidRPr="00BD59A8">
        <w:rPr>
          <w:rtl/>
        </w:rPr>
        <w:t>شرح الكلمات:</w:t>
      </w:r>
    </w:p>
    <w:p w14:paraId="4C42EAEC" w14:textId="77777777" w:rsidR="00BD59A8" w:rsidRPr="00BD59A8" w:rsidRDefault="00BD59A8" w:rsidP="00BD59A8">
      <w:pPr>
        <w:rPr>
          <w:rtl/>
        </w:rPr>
      </w:pPr>
      <w:r w:rsidRPr="00BD59A8">
        <w:rPr>
          <w:rtl/>
        </w:rPr>
        <w:t>{لا تقربوا</w:t>
      </w:r>
      <w:proofErr w:type="gramStart"/>
      <w:r w:rsidRPr="00BD59A8">
        <w:rPr>
          <w:rtl/>
        </w:rPr>
        <w:t>} :</w:t>
      </w:r>
      <w:proofErr w:type="gramEnd"/>
      <w:r w:rsidRPr="00BD59A8">
        <w:rPr>
          <w:rtl/>
        </w:rPr>
        <w:t xml:space="preserve"> لا تدنوا كناية عن الدخول فيها، أو لا تدنوا من مساجدها.</w:t>
      </w:r>
    </w:p>
    <w:p w14:paraId="3E3B4CC1" w14:textId="77777777" w:rsidR="00BD59A8" w:rsidRPr="00BD59A8" w:rsidRDefault="00BD59A8" w:rsidP="00BD59A8">
      <w:pPr>
        <w:rPr>
          <w:rtl/>
        </w:rPr>
      </w:pPr>
      <w:r w:rsidRPr="00BD59A8">
        <w:rPr>
          <w:rtl/>
        </w:rPr>
        <w:t>{سكارى</w:t>
      </w:r>
      <w:proofErr w:type="gramStart"/>
      <w:r w:rsidRPr="00BD59A8">
        <w:rPr>
          <w:rtl/>
        </w:rPr>
        <w:t>} :</w:t>
      </w:r>
      <w:proofErr w:type="gramEnd"/>
      <w:r w:rsidRPr="00BD59A8">
        <w:rPr>
          <w:rtl/>
        </w:rPr>
        <w:t xml:space="preserve"> جمع سكران، وهو من شرب مسكرا فستر عقله وغطاه.</w:t>
      </w:r>
    </w:p>
    <w:p w14:paraId="03FC6CF9" w14:textId="77777777" w:rsidR="00BD59A8" w:rsidRPr="00BD59A8" w:rsidRDefault="00BD59A8" w:rsidP="00BD59A8">
      <w:pPr>
        <w:rPr>
          <w:rtl/>
        </w:rPr>
      </w:pPr>
      <w:r w:rsidRPr="00BD59A8">
        <w:rPr>
          <w:rtl/>
        </w:rPr>
        <w:t>{تعلموا ما تقولون</w:t>
      </w:r>
      <w:proofErr w:type="gramStart"/>
      <w:r w:rsidRPr="00BD59A8">
        <w:rPr>
          <w:rtl/>
        </w:rPr>
        <w:t>} :</w:t>
      </w:r>
      <w:proofErr w:type="gramEnd"/>
      <w:r w:rsidRPr="00BD59A8">
        <w:rPr>
          <w:rtl/>
        </w:rPr>
        <w:t xml:space="preserve"> لزوال السكر عنكم ببعد شربه عن قوت الصلاة، وهذا كان قبل تحريم الخمر وسائر المسكرات.</w:t>
      </w:r>
    </w:p>
    <w:p w14:paraId="05ED2C4E" w14:textId="77777777" w:rsidR="00BD59A8" w:rsidRPr="00BD59A8" w:rsidRDefault="00BD59A8" w:rsidP="00BD59A8">
      <w:pPr>
        <w:rPr>
          <w:rtl/>
        </w:rPr>
      </w:pPr>
      <w:r w:rsidRPr="00BD59A8">
        <w:rPr>
          <w:rtl/>
        </w:rPr>
        <w:t>{ولا جنبا</w:t>
      </w:r>
      <w:proofErr w:type="gramStart"/>
      <w:r w:rsidRPr="00BD59A8">
        <w:rPr>
          <w:rtl/>
        </w:rPr>
        <w:t>} :</w:t>
      </w:r>
      <w:proofErr w:type="gramEnd"/>
      <w:r w:rsidRPr="00BD59A8">
        <w:rPr>
          <w:rtl/>
        </w:rPr>
        <w:t xml:space="preserve"> الجنب: من به جنابة وللجنابة سببان جماع، أو احتلام.</w:t>
      </w:r>
    </w:p>
    <w:p w14:paraId="76C96760" w14:textId="77777777" w:rsidR="00BD59A8" w:rsidRPr="00BD59A8" w:rsidRDefault="00BD59A8" w:rsidP="00BD59A8">
      <w:pPr>
        <w:rPr>
          <w:rtl/>
        </w:rPr>
      </w:pPr>
      <w:r w:rsidRPr="00BD59A8">
        <w:rPr>
          <w:rtl/>
        </w:rPr>
        <w:t>{عابري سبيل</w:t>
      </w:r>
      <w:proofErr w:type="gramStart"/>
      <w:r w:rsidRPr="00BD59A8">
        <w:rPr>
          <w:rtl/>
        </w:rPr>
        <w:t>} :</w:t>
      </w:r>
      <w:proofErr w:type="gramEnd"/>
      <w:r w:rsidRPr="00BD59A8">
        <w:rPr>
          <w:rtl/>
        </w:rPr>
        <w:t xml:space="preserve"> مارين بالمسجد مرورا بدون جلوس فيه.</w:t>
      </w:r>
    </w:p>
    <w:p w14:paraId="278FD32D" w14:textId="77777777" w:rsidR="00BD59A8" w:rsidRPr="00BD59A8" w:rsidRDefault="00BD59A8" w:rsidP="00BD59A8">
      <w:pPr>
        <w:rPr>
          <w:rtl/>
        </w:rPr>
      </w:pPr>
      <w:r w:rsidRPr="00BD59A8">
        <w:rPr>
          <w:rtl/>
        </w:rPr>
        <w:t>{الغائط</w:t>
      </w:r>
      <w:proofErr w:type="gramStart"/>
      <w:r w:rsidRPr="00BD59A8">
        <w:rPr>
          <w:rtl/>
        </w:rPr>
        <w:t>} :</w:t>
      </w:r>
      <w:proofErr w:type="gramEnd"/>
      <w:r w:rsidRPr="00BD59A8">
        <w:rPr>
          <w:rtl/>
        </w:rPr>
        <w:t xml:space="preserve"> المكان المنخفض للتغوط: أي: التبرز فيه.</w:t>
      </w:r>
    </w:p>
    <w:p w14:paraId="53A51E38" w14:textId="77777777" w:rsidR="00BD59A8" w:rsidRPr="00BD59A8" w:rsidRDefault="00BD59A8" w:rsidP="00BD59A8">
      <w:pPr>
        <w:rPr>
          <w:rtl/>
        </w:rPr>
      </w:pPr>
      <w:r w:rsidRPr="00BD59A8">
        <w:rPr>
          <w:rtl/>
        </w:rPr>
        <w:t>{لامستم النساء</w:t>
      </w:r>
      <w:proofErr w:type="gramStart"/>
      <w:r w:rsidRPr="00BD59A8">
        <w:rPr>
          <w:rtl/>
        </w:rPr>
        <w:t>} :</w:t>
      </w:r>
      <w:proofErr w:type="gramEnd"/>
      <w:r w:rsidRPr="00BD59A8">
        <w:rPr>
          <w:rtl/>
        </w:rPr>
        <w:t xml:space="preserve"> جامعتموهن.</w:t>
      </w:r>
    </w:p>
    <w:p w14:paraId="00851F04" w14:textId="77777777" w:rsidR="00BD59A8" w:rsidRPr="00BD59A8" w:rsidRDefault="00BD59A8" w:rsidP="00BD59A8">
      <w:pPr>
        <w:rPr>
          <w:rtl/>
        </w:rPr>
      </w:pPr>
      <w:r w:rsidRPr="00BD59A8">
        <w:rPr>
          <w:rtl/>
        </w:rPr>
        <w:t>{فتيمموا صعيدا طيبا</w:t>
      </w:r>
      <w:proofErr w:type="gramStart"/>
      <w:r w:rsidRPr="00BD59A8">
        <w:rPr>
          <w:rtl/>
        </w:rPr>
        <w:t>} :</w:t>
      </w:r>
      <w:proofErr w:type="gramEnd"/>
      <w:r w:rsidRPr="00BD59A8">
        <w:rPr>
          <w:rtl/>
        </w:rPr>
        <w:t xml:space="preserve"> اقصدوا ترابا طاهرا.</w:t>
      </w:r>
    </w:p>
    <w:p w14:paraId="2A389290" w14:textId="48803E15" w:rsidR="002745CF" w:rsidRPr="008207F5" w:rsidRDefault="00BD59A8" w:rsidP="00BD59A8">
      <w:pPr>
        <w:rPr>
          <w:rFonts w:hint="cs"/>
          <w:rtl/>
        </w:rPr>
      </w:pPr>
      <w:r w:rsidRPr="00BD59A8">
        <w:rPr>
          <w:rtl/>
        </w:rPr>
        <w:t>{عفوا غفورا</w:t>
      </w:r>
      <w:proofErr w:type="gramStart"/>
      <w:r w:rsidRPr="00BD59A8">
        <w:rPr>
          <w:rtl/>
        </w:rPr>
        <w:t>} :</w:t>
      </w:r>
      <w:proofErr w:type="gramEnd"/>
      <w:r w:rsidRPr="00BD59A8">
        <w:rPr>
          <w:rtl/>
        </w:rPr>
        <w:t xml:space="preserve"> عفوا: لا يؤاخذ على كل ذنب، غفورا: كثير المغفرة لذنوب عباده التائبين إليه.</w:t>
      </w:r>
    </w:p>
    <w:sectPr w:rsidR="002745CF" w:rsidRPr="008207F5" w:rsidSect="00BD59A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49D"/>
    <w:rsid w:val="00194EA9"/>
    <w:rsid w:val="00243EAD"/>
    <w:rsid w:val="002745CF"/>
    <w:rsid w:val="003B5733"/>
    <w:rsid w:val="004633AD"/>
    <w:rsid w:val="00523154"/>
    <w:rsid w:val="00564FE7"/>
    <w:rsid w:val="00575D52"/>
    <w:rsid w:val="005C72B4"/>
    <w:rsid w:val="00635CD8"/>
    <w:rsid w:val="006A4AA9"/>
    <w:rsid w:val="008207F5"/>
    <w:rsid w:val="008F2E90"/>
    <w:rsid w:val="008F4127"/>
    <w:rsid w:val="00B06ED2"/>
    <w:rsid w:val="00BD131F"/>
    <w:rsid w:val="00BD59A8"/>
    <w:rsid w:val="00C0631F"/>
    <w:rsid w:val="00EE1284"/>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1284"/>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Pages>
  <Words>138</Words>
  <Characters>792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20</cp:revision>
  <dcterms:created xsi:type="dcterms:W3CDTF">2019-03-26T07:37:00Z</dcterms:created>
  <dcterms:modified xsi:type="dcterms:W3CDTF">2025-02-20T18:10:00Z</dcterms:modified>
</cp:coreProperties>
</file>