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7A0F40" w14:textId="77777777" w:rsidR="002717A6" w:rsidRPr="002717A6" w:rsidRDefault="002717A6" w:rsidP="002717A6">
      <w:pPr>
        <w:rPr>
          <w:rtl/>
        </w:rPr>
      </w:pPr>
      <w:r w:rsidRPr="002717A6">
        <w:rPr>
          <w:rtl/>
        </w:rPr>
        <w:t xml:space="preserve">تفسير كلمات القرآن - ما تيسر من سورة النساء - </w:t>
      </w:r>
      <w:proofErr w:type="gramStart"/>
      <w:r w:rsidRPr="002717A6">
        <w:rPr>
          <w:rtl/>
        </w:rPr>
        <w:t>الآيات :</w:t>
      </w:r>
      <w:proofErr w:type="gramEnd"/>
      <w:r w:rsidRPr="002717A6">
        <w:rPr>
          <w:rtl/>
        </w:rPr>
        <w:t xml:space="preserve">  19 - 21</w:t>
      </w:r>
    </w:p>
    <w:p w14:paraId="0FA7D03C" w14:textId="77777777" w:rsidR="002717A6" w:rsidRPr="002717A6" w:rsidRDefault="002717A6" w:rsidP="002717A6">
      <w:pPr>
        <w:rPr>
          <w:rtl/>
        </w:rPr>
      </w:pPr>
      <w:r w:rsidRPr="002717A6">
        <w:rPr>
          <w:rtl/>
        </w:rPr>
        <w:t xml:space="preserve">منقول من كتاب </w:t>
      </w:r>
      <w:proofErr w:type="gramStart"/>
      <w:r w:rsidRPr="002717A6">
        <w:rPr>
          <w:rtl/>
        </w:rPr>
        <w:t>( أيسر</w:t>
      </w:r>
      <w:proofErr w:type="gramEnd"/>
      <w:r w:rsidRPr="002717A6">
        <w:rPr>
          <w:rtl/>
        </w:rPr>
        <w:t xml:space="preserve"> التفاسير )</w:t>
      </w:r>
    </w:p>
    <w:p w14:paraId="33EC5A4D" w14:textId="77777777" w:rsidR="002717A6" w:rsidRPr="002717A6" w:rsidRDefault="002717A6" w:rsidP="002717A6">
      <w:pPr>
        <w:rPr>
          <w:rtl/>
        </w:rPr>
      </w:pPr>
      <w:proofErr w:type="spellStart"/>
      <w:r w:rsidRPr="002717A6">
        <w:rPr>
          <w:rtl/>
        </w:rPr>
        <w:t>ياأيها</w:t>
      </w:r>
      <w:proofErr w:type="spellEnd"/>
      <w:r w:rsidRPr="002717A6">
        <w:rPr>
          <w:rtl/>
        </w:rPr>
        <w:t xml:space="preserve"> الذين آمنوا لا يحل لكم أن ترثوا النساء كرها ولا تعضلوهن لتذهبوا ببعض ما آتيتموهن إلا أن يأتين بفاحشة مبينة وعاشروهن بالمعروف فإن كرهتموهن فعسى أن تكرهوا شيئا ويجعل الله فيه خيرا كثيرا (19) وإن أردتم استبدال زوج مكان زوج وآتيتم إحداهن قنطارا فلا تأخذوا منه شيئا أتأخذونه بهتانا وإثما مبينا (20) وكيف تأخذونه وقد أفضى بعضكم إلى بعض وأخذن منكم ميثاقا غليظا (21) </w:t>
      </w:r>
    </w:p>
    <w:p w14:paraId="0D5100E9" w14:textId="77777777" w:rsidR="002717A6" w:rsidRPr="002717A6" w:rsidRDefault="002717A6" w:rsidP="002717A6">
      <w:pPr>
        <w:rPr>
          <w:rtl/>
        </w:rPr>
      </w:pPr>
      <w:proofErr w:type="gramStart"/>
      <w:r w:rsidRPr="002717A6">
        <w:rPr>
          <w:rtl/>
        </w:rPr>
        <w:t>( النساء</w:t>
      </w:r>
      <w:proofErr w:type="gramEnd"/>
      <w:r w:rsidRPr="002717A6">
        <w:rPr>
          <w:rtl/>
        </w:rPr>
        <w:t xml:space="preserve"> : 19 - 21 )</w:t>
      </w:r>
    </w:p>
    <w:p w14:paraId="779CA250" w14:textId="77777777" w:rsidR="002717A6" w:rsidRPr="002717A6" w:rsidRDefault="002717A6" w:rsidP="002717A6">
      <w:pPr>
        <w:rPr>
          <w:rtl/>
        </w:rPr>
      </w:pPr>
      <w:r w:rsidRPr="002717A6">
        <w:rPr>
          <w:rtl/>
        </w:rPr>
        <w:t>شرح الكلمات:</w:t>
      </w:r>
    </w:p>
    <w:p w14:paraId="4F0BD5B1" w14:textId="77777777" w:rsidR="002717A6" w:rsidRPr="002717A6" w:rsidRDefault="002717A6" w:rsidP="002717A6">
      <w:pPr>
        <w:rPr>
          <w:rtl/>
        </w:rPr>
      </w:pPr>
      <w:r w:rsidRPr="002717A6">
        <w:rPr>
          <w:rtl/>
        </w:rPr>
        <w:t>{كرها</w:t>
      </w:r>
      <w:proofErr w:type="gramStart"/>
      <w:r w:rsidRPr="002717A6">
        <w:rPr>
          <w:rtl/>
        </w:rPr>
        <w:t>} :</w:t>
      </w:r>
      <w:proofErr w:type="gramEnd"/>
      <w:r w:rsidRPr="002717A6">
        <w:rPr>
          <w:rtl/>
        </w:rPr>
        <w:t xml:space="preserve"> بدون رضاهن.</w:t>
      </w:r>
    </w:p>
    <w:p w14:paraId="1411C03E" w14:textId="77777777" w:rsidR="002717A6" w:rsidRPr="002717A6" w:rsidRDefault="002717A6" w:rsidP="002717A6">
      <w:pPr>
        <w:rPr>
          <w:rtl/>
        </w:rPr>
      </w:pPr>
      <w:r w:rsidRPr="002717A6">
        <w:rPr>
          <w:rtl/>
        </w:rPr>
        <w:t>العضل: المنع بشدة كأنه إمساك بالعضلات أو من العضلات.</w:t>
      </w:r>
    </w:p>
    <w:p w14:paraId="0808D54E" w14:textId="77777777" w:rsidR="002717A6" w:rsidRPr="002717A6" w:rsidRDefault="002717A6" w:rsidP="002717A6">
      <w:pPr>
        <w:rPr>
          <w:rtl/>
        </w:rPr>
      </w:pPr>
      <w:r w:rsidRPr="002717A6">
        <w:rPr>
          <w:rtl/>
        </w:rPr>
        <w:t>{ببعض ما آتيتموهن</w:t>
      </w:r>
      <w:proofErr w:type="gramStart"/>
      <w:r w:rsidRPr="002717A6">
        <w:rPr>
          <w:rtl/>
        </w:rPr>
        <w:t>} :</w:t>
      </w:r>
      <w:proofErr w:type="gramEnd"/>
      <w:r w:rsidRPr="002717A6">
        <w:rPr>
          <w:rtl/>
        </w:rPr>
        <w:t xml:space="preserve"> أي: من المهور.</w:t>
      </w:r>
    </w:p>
    <w:p w14:paraId="55EBCF73" w14:textId="77777777" w:rsidR="002717A6" w:rsidRPr="002717A6" w:rsidRDefault="002717A6" w:rsidP="002717A6">
      <w:pPr>
        <w:rPr>
          <w:rtl/>
        </w:rPr>
      </w:pPr>
      <w:r w:rsidRPr="002717A6">
        <w:rPr>
          <w:rtl/>
        </w:rPr>
        <w:t>الفاحشة: الخصلة القبيحة الشديدة القبح؛ كالزنا.</w:t>
      </w:r>
    </w:p>
    <w:p w14:paraId="52825EDF" w14:textId="77777777" w:rsidR="002717A6" w:rsidRPr="002717A6" w:rsidRDefault="002717A6" w:rsidP="002717A6">
      <w:pPr>
        <w:rPr>
          <w:rtl/>
        </w:rPr>
      </w:pPr>
      <w:r w:rsidRPr="002717A6">
        <w:rPr>
          <w:rtl/>
        </w:rPr>
        <w:t>{مبينة</w:t>
      </w:r>
      <w:proofErr w:type="gramStart"/>
      <w:r w:rsidRPr="002717A6">
        <w:rPr>
          <w:rtl/>
        </w:rPr>
        <w:t>} :</w:t>
      </w:r>
      <w:proofErr w:type="gramEnd"/>
      <w:r w:rsidRPr="002717A6">
        <w:rPr>
          <w:rtl/>
        </w:rPr>
        <w:t xml:space="preserve"> ظاهرة واضحة ليست مجرد تهمة أو مقالة سوء.</w:t>
      </w:r>
    </w:p>
    <w:p w14:paraId="6E7E60A8" w14:textId="77777777" w:rsidR="002717A6" w:rsidRPr="002717A6" w:rsidRDefault="002717A6" w:rsidP="002717A6">
      <w:pPr>
        <w:rPr>
          <w:rtl/>
        </w:rPr>
      </w:pPr>
      <w:r w:rsidRPr="002717A6">
        <w:rPr>
          <w:rtl/>
        </w:rPr>
        <w:t>{بالمعروف</w:t>
      </w:r>
      <w:proofErr w:type="gramStart"/>
      <w:r w:rsidRPr="002717A6">
        <w:rPr>
          <w:rtl/>
        </w:rPr>
        <w:t>} :</w:t>
      </w:r>
      <w:proofErr w:type="gramEnd"/>
      <w:r w:rsidRPr="002717A6">
        <w:rPr>
          <w:rtl/>
        </w:rPr>
        <w:t xml:space="preserve"> ما عرفه الشرع واجبا أو مندوبا أو مباحا.</w:t>
      </w:r>
    </w:p>
    <w:p w14:paraId="014F1076" w14:textId="77777777" w:rsidR="002717A6" w:rsidRPr="002717A6" w:rsidRDefault="002717A6" w:rsidP="002717A6">
      <w:pPr>
        <w:rPr>
          <w:rtl/>
        </w:rPr>
      </w:pPr>
      <w:r w:rsidRPr="002717A6">
        <w:rPr>
          <w:rtl/>
        </w:rPr>
        <w:t>{قنطارا</w:t>
      </w:r>
      <w:proofErr w:type="gramStart"/>
      <w:r w:rsidRPr="002717A6">
        <w:rPr>
          <w:rtl/>
        </w:rPr>
        <w:t>} :</w:t>
      </w:r>
      <w:proofErr w:type="gramEnd"/>
      <w:r w:rsidRPr="002717A6">
        <w:rPr>
          <w:rtl/>
        </w:rPr>
        <w:t xml:space="preserve"> أي: من الذهب أو الفضة مهرا وصداقا.</w:t>
      </w:r>
    </w:p>
    <w:p w14:paraId="5137230F" w14:textId="77777777" w:rsidR="002717A6" w:rsidRPr="002717A6" w:rsidRDefault="002717A6" w:rsidP="002717A6">
      <w:pPr>
        <w:rPr>
          <w:rtl/>
        </w:rPr>
      </w:pPr>
      <w:r w:rsidRPr="002717A6">
        <w:rPr>
          <w:rtl/>
        </w:rPr>
        <w:t>{بهتانا وإثما</w:t>
      </w:r>
      <w:proofErr w:type="gramStart"/>
      <w:r w:rsidRPr="002717A6">
        <w:rPr>
          <w:rtl/>
        </w:rPr>
        <w:t>} :</w:t>
      </w:r>
      <w:proofErr w:type="gramEnd"/>
      <w:r w:rsidRPr="002717A6">
        <w:rPr>
          <w:rtl/>
        </w:rPr>
        <w:t xml:space="preserve"> أي: كذبا وافتراء، وإثما حراما لا شك في حرمته؛ لأنه ظلم.</w:t>
      </w:r>
    </w:p>
    <w:p w14:paraId="4B48C606" w14:textId="77777777" w:rsidR="002717A6" w:rsidRPr="002717A6" w:rsidRDefault="002717A6" w:rsidP="002717A6">
      <w:pPr>
        <w:rPr>
          <w:rtl/>
        </w:rPr>
      </w:pPr>
      <w:r w:rsidRPr="002717A6">
        <w:rPr>
          <w:rtl/>
        </w:rPr>
        <w:t>{أفضى بعضكم إلى بعض</w:t>
      </w:r>
      <w:proofErr w:type="gramStart"/>
      <w:r w:rsidRPr="002717A6">
        <w:rPr>
          <w:rtl/>
        </w:rPr>
        <w:t>} :</w:t>
      </w:r>
      <w:proofErr w:type="gramEnd"/>
      <w:r w:rsidRPr="002717A6">
        <w:rPr>
          <w:rtl/>
        </w:rPr>
        <w:t xml:space="preserve"> أي: خلص الزوج إلى عورة زوجته والزوجة كذلك.</w:t>
      </w:r>
    </w:p>
    <w:p w14:paraId="2A389290" w14:textId="3CC4FEC1" w:rsidR="002745CF" w:rsidRPr="00181D24" w:rsidRDefault="002717A6" w:rsidP="002717A6">
      <w:pPr>
        <w:rPr>
          <w:rFonts w:hint="cs"/>
          <w:rtl/>
        </w:rPr>
      </w:pPr>
      <w:r w:rsidRPr="002717A6">
        <w:rPr>
          <w:rtl/>
        </w:rPr>
        <w:t>{ميثاقا غليظا</w:t>
      </w:r>
      <w:proofErr w:type="gramStart"/>
      <w:r w:rsidRPr="002717A6">
        <w:rPr>
          <w:rtl/>
        </w:rPr>
        <w:t>} :</w:t>
      </w:r>
      <w:proofErr w:type="gramEnd"/>
      <w:r w:rsidRPr="002717A6">
        <w:rPr>
          <w:rtl/>
        </w:rPr>
        <w:t xml:space="preserve"> هو العقد وقول الزوج: إمساك بمعروف أو تسريح بإحسان.</w:t>
      </w:r>
    </w:p>
    <w:sectPr w:rsidR="002745CF" w:rsidRPr="00181D24" w:rsidSect="002717A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81D24"/>
    <w:rsid w:val="0019149D"/>
    <w:rsid w:val="00194EA9"/>
    <w:rsid w:val="00243EAD"/>
    <w:rsid w:val="002717A6"/>
    <w:rsid w:val="002745CF"/>
    <w:rsid w:val="003B5733"/>
    <w:rsid w:val="004633AD"/>
    <w:rsid w:val="00522C8F"/>
    <w:rsid w:val="00523154"/>
    <w:rsid w:val="00564FE7"/>
    <w:rsid w:val="00575D52"/>
    <w:rsid w:val="005C72B4"/>
    <w:rsid w:val="00635CD8"/>
    <w:rsid w:val="006A4AA9"/>
    <w:rsid w:val="008F2E90"/>
    <w:rsid w:val="008F4127"/>
    <w:rsid w:val="00B06ED2"/>
    <w:rsid w:val="00BD131F"/>
    <w:rsid w:val="00C0631F"/>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522C8F"/>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150</Words>
  <Characters>861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2025-02-20T13:04:00Z</dcterms:modified>
</cp:coreProperties>
</file>