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C1FD9" w14:textId="42766FA4" w:rsidR="001F0C17" w:rsidRPr="001F0C17" w:rsidRDefault="001F0C17" w:rsidP="001F0C17">
      <w:pPr>
        <w:rPr>
          <w:rFonts w:ascii="Traditional Arabic" w:hAnsi="Traditional Arabic" w:cs="Traditional Arabic"/>
          <w:sz w:val="36"/>
          <w:szCs w:val="36"/>
        </w:rPr>
      </w:pPr>
      <w:r w:rsidRPr="001F0C17">
        <w:rPr>
          <w:rFonts w:ascii="Traditional Arabic" w:hAnsi="Traditional Arabic" w:cs="Traditional Arabic"/>
          <w:sz w:val="36"/>
          <w:szCs w:val="36"/>
          <w:rtl/>
        </w:rPr>
        <w:t xml:space="preserve">تفسير كلمات القرآن - ما تيسر من سورة آل عمران - الآيات : </w:t>
      </w:r>
      <w:r>
        <w:rPr>
          <w:rFonts w:ascii="Traditional Arabic" w:hAnsi="Traditional Arabic" w:cs="Traditional Arabic" w:hint="cs"/>
          <w:sz w:val="36"/>
          <w:szCs w:val="36"/>
          <w:rtl/>
        </w:rPr>
        <w:t>1</w:t>
      </w:r>
      <w:r w:rsidRPr="001F0C17">
        <w:rPr>
          <w:rFonts w:ascii="Traditional Arabic" w:hAnsi="Traditional Arabic" w:cs="Traditional Arabic"/>
          <w:sz w:val="36"/>
          <w:szCs w:val="36"/>
          <w:rtl/>
        </w:rPr>
        <w:t xml:space="preserve"> - </w:t>
      </w:r>
      <w:r>
        <w:rPr>
          <w:rFonts w:ascii="Traditional Arabic" w:hAnsi="Traditional Arabic" w:cs="Traditional Arabic" w:hint="cs"/>
          <w:sz w:val="36"/>
          <w:szCs w:val="36"/>
          <w:rtl/>
        </w:rPr>
        <w:t>6</w:t>
      </w:r>
    </w:p>
    <w:p w14:paraId="281E8E57" w14:textId="77777777" w:rsidR="001F0C17" w:rsidRPr="001F0C17" w:rsidRDefault="001F0C17" w:rsidP="001F0C17">
      <w:pPr>
        <w:rPr>
          <w:rFonts w:ascii="Traditional Arabic" w:hAnsi="Traditional Arabic" w:cs="Traditional Arabic"/>
          <w:sz w:val="36"/>
          <w:szCs w:val="36"/>
          <w:rtl/>
        </w:rPr>
      </w:pPr>
      <w:r w:rsidRPr="001F0C17">
        <w:rPr>
          <w:rFonts w:ascii="Traditional Arabic" w:hAnsi="Traditional Arabic" w:cs="Traditional Arabic"/>
          <w:sz w:val="36"/>
          <w:szCs w:val="36"/>
          <w:rtl/>
        </w:rPr>
        <w:t xml:space="preserve">منقول من كتاب </w:t>
      </w:r>
      <w:proofErr w:type="gramStart"/>
      <w:r w:rsidRPr="001F0C17">
        <w:rPr>
          <w:rFonts w:ascii="Traditional Arabic" w:hAnsi="Traditional Arabic" w:cs="Traditional Arabic"/>
          <w:sz w:val="36"/>
          <w:szCs w:val="36"/>
          <w:rtl/>
        </w:rPr>
        <w:t>( أيسر</w:t>
      </w:r>
      <w:proofErr w:type="gramEnd"/>
      <w:r w:rsidRPr="001F0C17">
        <w:rPr>
          <w:rFonts w:ascii="Traditional Arabic" w:hAnsi="Traditional Arabic" w:cs="Traditional Arabic"/>
          <w:sz w:val="36"/>
          <w:szCs w:val="36"/>
          <w:rtl/>
        </w:rPr>
        <w:t xml:space="preserve"> التفاسير )</w:t>
      </w:r>
    </w:p>
    <w:p w14:paraId="219CE4D6"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 xml:space="preserve">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الألباب (7) ربنا لا تزغ قلوبنا بعد إذ هديتنا وهب لنا من لدنك رحمة إنك أنت الوهاب (8) ربنا إنك جامع الناس ليوم لا ريب فيه إن الله لا يخلف الميعاد (9) </w:t>
      </w:r>
    </w:p>
    <w:p w14:paraId="1B03AF2D" w14:textId="77777777" w:rsidR="00F639EC" w:rsidRPr="00F639EC" w:rsidRDefault="00F639EC" w:rsidP="00F639EC">
      <w:pPr>
        <w:rPr>
          <w:rFonts w:ascii="Traditional Arabic" w:hAnsi="Traditional Arabic" w:cs="Traditional Arabic"/>
          <w:sz w:val="36"/>
          <w:szCs w:val="36"/>
          <w:rtl/>
        </w:rPr>
      </w:pPr>
      <w:proofErr w:type="gramStart"/>
      <w:r w:rsidRPr="00F639EC">
        <w:rPr>
          <w:rFonts w:ascii="Traditional Arabic" w:hAnsi="Traditional Arabic" w:cs="Traditional Arabic"/>
          <w:sz w:val="36"/>
          <w:szCs w:val="36"/>
          <w:rtl/>
        </w:rPr>
        <w:t>( آل</w:t>
      </w:r>
      <w:proofErr w:type="gramEnd"/>
      <w:r w:rsidRPr="00F639EC">
        <w:rPr>
          <w:rFonts w:ascii="Traditional Arabic" w:hAnsi="Traditional Arabic" w:cs="Traditional Arabic"/>
          <w:sz w:val="36"/>
          <w:szCs w:val="36"/>
          <w:rtl/>
        </w:rPr>
        <w:t xml:space="preserve"> عمران : 7 - 9 )</w:t>
      </w:r>
    </w:p>
    <w:p w14:paraId="7764051F"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شرح الكلمات:</w:t>
      </w:r>
    </w:p>
    <w:p w14:paraId="532563CE"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{محكمات</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الظاهرة الدلالة البينة المعنى التي لا تحتمل إلا معنى واحدا، وذلك كآيات الأحكام من حلال وحرام وحدود، وعبادات، وعبر وعظات.</w:t>
      </w:r>
    </w:p>
    <w:p w14:paraId="5C72C541"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{متشابهات</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غير ظاهرة الدلالة محتملة لمعان يصعب على غير الراسخون في العلم القول فيها وهي كفواتح السور، وكأمور الغيب2. ومثل قول الله تعالى في عيسى عليه السلام: </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وكلمته ألقاها إلى مريم وروح منه ... } وكقوله تعالى: { ... إن الحكم إلا لله 4..} .</w:t>
      </w:r>
    </w:p>
    <w:p w14:paraId="3A062C46"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{في قلوبهم زيغ</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الزيغ: الميل عن الحق بسبب شبهة أو شهوة أو فتنة.</w:t>
      </w:r>
    </w:p>
    <w:p w14:paraId="19DD5538"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{ابتغاء الفتنة</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أي: طلبا لفتنة المؤمنين في دينهم ومعتقداتهم.</w:t>
      </w:r>
    </w:p>
    <w:p w14:paraId="5B1B0C60"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{وابتغاء تأويله</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طلبا لتأويله ليوافق معتقداتهم الفاسدة.</w:t>
      </w:r>
    </w:p>
    <w:p w14:paraId="37B6A035"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{وما يعلم تأويله إلا الله</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وما يعلم ما يؤول إليه أمر المتشابه إلا الله منزله.</w:t>
      </w:r>
    </w:p>
    <w:p w14:paraId="742CE938"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lastRenderedPageBreak/>
        <w:t>{والراسخون في العلم</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هم أهل العلم اليقيني في نفوسهم الذين رسخت أقدامهم في معرفة الحق فلا يزلون ولا يشتطون في شبهة أو باطل.</w:t>
      </w:r>
    </w:p>
    <w:p w14:paraId="79FBEC9F"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{كل من عند ربنا</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أي المحكم والمتشابه فنؤمن به جميعا.</w:t>
      </w:r>
    </w:p>
    <w:p w14:paraId="50B18386"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{إلا أولو الألباب</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أصحاب العقول الراجحة والفهوم السليمة.</w:t>
      </w:r>
    </w:p>
    <w:p w14:paraId="450F9DF2" w14:textId="03C69A88"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{ربنا لا تزغ قلوبنا</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أي: لا تمل قلوبنا عن الحق بعدما هديتنا إليه وعرفتنا به فعرفناه.</w:t>
      </w:r>
    </w:p>
    <w:p w14:paraId="032B26D5" w14:textId="77777777" w:rsidR="00F639EC" w:rsidRPr="00F639EC" w:rsidRDefault="00F639EC" w:rsidP="00F639EC">
      <w:pPr>
        <w:rPr>
          <w:rFonts w:ascii="Traditional Arabic" w:hAnsi="Traditional Arabic" w:cs="Traditional Arabic"/>
          <w:sz w:val="36"/>
          <w:szCs w:val="36"/>
          <w:rtl/>
        </w:rPr>
      </w:pPr>
      <w:r w:rsidRPr="00F639EC">
        <w:rPr>
          <w:rFonts w:ascii="Traditional Arabic" w:hAnsi="Traditional Arabic" w:cs="Traditional Arabic"/>
          <w:sz w:val="36"/>
          <w:szCs w:val="36"/>
          <w:rtl/>
        </w:rPr>
        <w:t>{وهب لنا من لدنك رحمة</w:t>
      </w:r>
      <w:proofErr w:type="gramStart"/>
      <w:r w:rsidRPr="00F639EC">
        <w:rPr>
          <w:rFonts w:ascii="Traditional Arabic" w:hAnsi="Traditional Arabic" w:cs="Traditional Arabic"/>
          <w:sz w:val="36"/>
          <w:szCs w:val="36"/>
          <w:rtl/>
        </w:rPr>
        <w:t>} :</w:t>
      </w:r>
      <w:proofErr w:type="gramEnd"/>
      <w:r w:rsidRPr="00F639EC">
        <w:rPr>
          <w:rFonts w:ascii="Traditional Arabic" w:hAnsi="Traditional Arabic" w:cs="Traditional Arabic"/>
          <w:sz w:val="36"/>
          <w:szCs w:val="36"/>
          <w:rtl/>
        </w:rPr>
        <w:t xml:space="preserve"> أعطنا من عندك رحمة.</w:t>
      </w:r>
    </w:p>
    <w:p w14:paraId="2A389290" w14:textId="77777777" w:rsidR="002745CF" w:rsidRPr="00F639EC" w:rsidRDefault="002745CF" w:rsidP="00F639EC">
      <w:pPr>
        <w:rPr>
          <w:rtl/>
        </w:rPr>
      </w:pPr>
    </w:p>
    <w:sectPr w:rsidR="002745CF" w:rsidRPr="00F639EC" w:rsidSect="00F639E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405D"/>
    <w:rsid w:val="000B267B"/>
    <w:rsid w:val="000F515D"/>
    <w:rsid w:val="0019149D"/>
    <w:rsid w:val="00194EA9"/>
    <w:rsid w:val="001F0C17"/>
    <w:rsid w:val="00243EAD"/>
    <w:rsid w:val="002745CF"/>
    <w:rsid w:val="003B5733"/>
    <w:rsid w:val="004633AD"/>
    <w:rsid w:val="00523154"/>
    <w:rsid w:val="00564FE7"/>
    <w:rsid w:val="00575D52"/>
    <w:rsid w:val="005C72B4"/>
    <w:rsid w:val="00635CD8"/>
    <w:rsid w:val="006A4AA9"/>
    <w:rsid w:val="00884D5D"/>
    <w:rsid w:val="008F2E90"/>
    <w:rsid w:val="008F4127"/>
    <w:rsid w:val="00926D00"/>
    <w:rsid w:val="00A74CB5"/>
    <w:rsid w:val="00B06ED2"/>
    <w:rsid w:val="00BE24F4"/>
    <w:rsid w:val="00E55399"/>
    <w:rsid w:val="00F639EC"/>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74CB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357947">
      <w:bodyDiv w:val="1"/>
      <w:marLeft w:val="0"/>
      <w:marRight w:val="0"/>
      <w:marTop w:val="0"/>
      <w:marBottom w:val="0"/>
      <w:divBdr>
        <w:top w:val="none" w:sz="0" w:space="0" w:color="auto"/>
        <w:left w:val="none" w:sz="0" w:space="0" w:color="auto"/>
        <w:bottom w:val="none" w:sz="0" w:space="0" w:color="auto"/>
        <w:right w:val="none" w:sz="0" w:space="0" w:color="auto"/>
      </w:divBdr>
    </w:div>
    <w:div w:id="88264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2025-02-19T04:13:00Z</dcterms:modified>
</cp:coreProperties>
</file>