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7E522" w14:textId="77777777" w:rsidR="0058037D" w:rsidRDefault="0058037D" w:rsidP="0058037D">
      <w:proofErr w:type="spellStart"/>
      <w:proofErr w:type="gramStart"/>
      <w:r>
        <w:rPr>
          <w:rtl/>
        </w:rPr>
        <w:t>سوال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</w:t>
      </w:r>
      <w:proofErr w:type="spellStart"/>
      <w:r>
        <w:rPr>
          <w:rFonts w:hint="cs"/>
          <w:rtl/>
        </w:rPr>
        <w:t>ہ</w:t>
      </w:r>
      <w:r>
        <w:rPr>
          <w:rtl/>
        </w:rPr>
        <w:t>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اسکے</w:t>
      </w:r>
      <w:proofErr w:type="spellEnd"/>
      <w:r>
        <w:rPr>
          <w:rtl/>
        </w:rPr>
        <w:t xml:space="preserve"> رسول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کس</w:t>
      </w:r>
      <w:proofErr w:type="spellEnd"/>
      <w:r>
        <w:rPr>
          <w:rtl/>
        </w:rPr>
        <w:t xml:space="preserve"> طرح </w:t>
      </w:r>
      <w:proofErr w:type="spellStart"/>
      <w:r>
        <w:rPr>
          <w:rtl/>
        </w:rPr>
        <w:t>محبت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سکتے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ہیں</w:t>
      </w:r>
      <w:proofErr w:type="spellEnd"/>
      <w:r>
        <w:rPr>
          <w:rtl/>
        </w:rPr>
        <w:t xml:space="preserve"> ؟</w:t>
      </w:r>
    </w:p>
    <w:p w14:paraId="087E0406" w14:textId="77777777" w:rsidR="0058037D" w:rsidRDefault="0058037D" w:rsidP="0058037D">
      <w:proofErr w:type="gramStart"/>
      <w:r>
        <w:rPr>
          <w:rtl/>
        </w:rPr>
        <w:t>جواب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محبت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فرمابرداری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احکامات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پیروی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۔</w:t>
      </w:r>
    </w:p>
    <w:p w14:paraId="656D1645" w14:textId="77777777" w:rsidR="0058037D" w:rsidRDefault="0058037D" w:rsidP="0058037D">
      <w:r>
        <w:rPr>
          <w:rFonts w:hint="cs"/>
          <w:rtl/>
        </w:rPr>
        <w:t>ا</w:t>
      </w:r>
      <w:r>
        <w:rPr>
          <w:rtl/>
        </w:rPr>
        <w:t xml:space="preserve">لدليل من القرآن </w:t>
      </w:r>
      <w:proofErr w:type="gramStart"/>
      <w:r>
        <w:rPr>
          <w:rtl/>
        </w:rPr>
        <w:t>الكريم ؛</w:t>
      </w:r>
      <w:proofErr w:type="gramEnd"/>
    </w:p>
    <w:p w14:paraId="24FC48D5" w14:textId="77777777" w:rsidR="0058037D" w:rsidRDefault="0058037D" w:rsidP="0058037D">
      <w:r>
        <w:rPr>
          <w:rFonts w:hint="cs"/>
          <w:rtl/>
        </w:rPr>
        <w:t>ق</w:t>
      </w:r>
      <w:r>
        <w:rPr>
          <w:rtl/>
        </w:rPr>
        <w:t xml:space="preserve">رآن </w:t>
      </w:r>
      <w:proofErr w:type="spellStart"/>
      <w:r>
        <w:rPr>
          <w:rtl/>
        </w:rPr>
        <w:t>کریم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7D82DF34" w14:textId="77777777" w:rsidR="0058037D" w:rsidRDefault="0058037D" w:rsidP="0058037D">
      <w:r>
        <w:rPr>
          <w:rFonts w:hint="cs"/>
          <w:rtl/>
        </w:rPr>
        <w:t>ق</w:t>
      </w:r>
      <w:r>
        <w:rPr>
          <w:rtl/>
        </w:rPr>
        <w:t xml:space="preserve">ل إن كنتم تحبون الله فاتبعوني يحببكم الله </w:t>
      </w:r>
    </w:p>
    <w:p w14:paraId="20B9C734" w14:textId="77777777" w:rsidR="0058037D" w:rsidRDefault="0058037D" w:rsidP="0058037D">
      <w:proofErr w:type="spellStart"/>
      <w:r>
        <w:rPr>
          <w:rtl/>
        </w:rPr>
        <w:t>کھہ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دیجئے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اے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نبی</w:t>
      </w:r>
      <w:proofErr w:type="spellEnd"/>
      <w:r>
        <w:rPr>
          <w:rtl/>
        </w:rPr>
        <w:t xml:space="preserve">) </w:t>
      </w:r>
      <w:proofErr w:type="spellStart"/>
      <w:r>
        <w:rPr>
          <w:rtl/>
        </w:rPr>
        <w:t>کہ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اگر</w:t>
      </w:r>
      <w:proofErr w:type="spellEnd"/>
      <w:r>
        <w:rPr>
          <w:rtl/>
        </w:rPr>
        <w:t xml:space="preserve"> تم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محبت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کرتے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ہو</w:t>
      </w:r>
      <w:proofErr w:type="spellEnd"/>
      <w:r>
        <w:rPr>
          <w:rtl/>
        </w:rPr>
        <w:t xml:space="preserve"> تو </w:t>
      </w:r>
      <w:proofErr w:type="spellStart"/>
      <w:r>
        <w:rPr>
          <w:rtl/>
        </w:rPr>
        <w:t>میری</w:t>
      </w:r>
      <w:proofErr w:type="spellEnd"/>
      <w:r>
        <w:rPr>
          <w:rtl/>
        </w:rPr>
        <w:t xml:space="preserve"> اتباع </w:t>
      </w:r>
      <w:proofErr w:type="spellStart"/>
      <w:r>
        <w:rPr>
          <w:rtl/>
        </w:rPr>
        <w:t>کرو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تم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محبت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گا</w:t>
      </w:r>
      <w:proofErr w:type="spellEnd"/>
      <w:r>
        <w:rPr>
          <w:rtl/>
        </w:rPr>
        <w:t xml:space="preserve"> </w:t>
      </w:r>
    </w:p>
    <w:p w14:paraId="121BCC5E" w14:textId="77777777" w:rsidR="0058037D" w:rsidRDefault="0058037D" w:rsidP="0058037D">
      <w:proofErr w:type="gramStart"/>
      <w:r>
        <w:rPr>
          <w:rtl/>
        </w:rPr>
        <w:t>[ سورة</w:t>
      </w:r>
      <w:proofErr w:type="gramEnd"/>
      <w:r>
        <w:rPr>
          <w:rtl/>
        </w:rPr>
        <w:t xml:space="preserve"> آل عمران : ٣١]</w:t>
      </w:r>
    </w:p>
    <w:p w14:paraId="4F7BE7A6" w14:textId="77777777" w:rsidR="0058037D" w:rsidRDefault="0058037D" w:rsidP="0058037D">
      <w:r>
        <w:rPr>
          <w:rFonts w:hint="cs"/>
          <w:rtl/>
        </w:rPr>
        <w:t>ا</w:t>
      </w:r>
      <w:r>
        <w:rPr>
          <w:rtl/>
        </w:rPr>
        <w:t xml:space="preserve">لدليل من السنة </w:t>
      </w:r>
      <w:proofErr w:type="gramStart"/>
      <w:r>
        <w:rPr>
          <w:rtl/>
        </w:rPr>
        <w:t>النبوية ؛</w:t>
      </w:r>
      <w:proofErr w:type="gramEnd"/>
      <w:r>
        <w:rPr>
          <w:rtl/>
        </w:rPr>
        <w:t xml:space="preserve"> </w:t>
      </w:r>
    </w:p>
    <w:p w14:paraId="5F72994E" w14:textId="77777777" w:rsidR="0058037D" w:rsidRDefault="0058037D" w:rsidP="0058037D">
      <w:r>
        <w:rPr>
          <w:rFonts w:hint="cs"/>
          <w:rtl/>
        </w:rPr>
        <w:t>س</w:t>
      </w:r>
      <w:r>
        <w:rPr>
          <w:rtl/>
        </w:rPr>
        <w:t xml:space="preserve">نت </w:t>
      </w:r>
      <w:proofErr w:type="spellStart"/>
      <w:r>
        <w:rPr>
          <w:rtl/>
        </w:rPr>
        <w:t>نبوی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4A70228C" w14:textId="77777777" w:rsidR="0058037D" w:rsidRDefault="0058037D" w:rsidP="0058037D">
      <w:r>
        <w:rPr>
          <w:rFonts w:hint="cs"/>
          <w:rtl/>
        </w:rPr>
        <w:t>ر</w:t>
      </w:r>
      <w:r>
        <w:rPr>
          <w:rtl/>
        </w:rPr>
        <w:t xml:space="preserve">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14D4DD4A" w14:textId="77777777" w:rsidR="0058037D" w:rsidRDefault="0058037D" w:rsidP="0058037D">
      <w:r>
        <w:rPr>
          <w:rFonts w:hint="cs"/>
          <w:rtl/>
        </w:rPr>
        <w:t xml:space="preserve">تم </w:t>
      </w:r>
      <w:proofErr w:type="spellStart"/>
      <w:r>
        <w:rPr>
          <w:rFonts w:hint="cs"/>
          <w:rtl/>
        </w:rPr>
        <w:t>میں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کوئی</w:t>
      </w:r>
      <w:proofErr w:type="spellEnd"/>
      <w:r>
        <w:rPr>
          <w:rFonts w:hint="cs"/>
          <w:rtl/>
        </w:rPr>
        <w:t xml:space="preserve"> اس وقت </w:t>
      </w:r>
      <w:proofErr w:type="spellStart"/>
      <w:r>
        <w:rPr>
          <w:rFonts w:hint="cs"/>
          <w:rtl/>
        </w:rPr>
        <w:t>تک</w:t>
      </w:r>
      <w:proofErr w:type="spellEnd"/>
      <w:r>
        <w:rPr>
          <w:rFonts w:hint="cs"/>
          <w:rtl/>
        </w:rPr>
        <w:t xml:space="preserve"> مومن </w:t>
      </w:r>
      <w:proofErr w:type="spellStart"/>
      <w:r>
        <w:rPr>
          <w:rFonts w:hint="cs"/>
          <w:rtl/>
        </w:rPr>
        <w:t>نہیں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سکتا</w:t>
      </w:r>
      <w:proofErr w:type="spellEnd"/>
      <w:r>
        <w:rPr>
          <w:rFonts w:hint="cs"/>
          <w:rtl/>
        </w:rPr>
        <w:t xml:space="preserve"> جب </w:t>
      </w:r>
      <w:proofErr w:type="spellStart"/>
      <w:r>
        <w:rPr>
          <w:rFonts w:hint="cs"/>
          <w:rtl/>
        </w:rPr>
        <w:t>تک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میں</w:t>
      </w:r>
      <w:proofErr w:type="spellEnd"/>
      <w:r>
        <w:rPr>
          <w:rFonts w:hint="cs"/>
          <w:rtl/>
        </w:rPr>
        <w:t xml:space="preserve"> اس </w:t>
      </w:r>
      <w:proofErr w:type="spellStart"/>
      <w:r>
        <w:rPr>
          <w:rFonts w:hint="cs"/>
          <w:rtl/>
        </w:rPr>
        <w:t>کے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لیے</w:t>
      </w:r>
      <w:proofErr w:type="spellEnd"/>
      <w:r>
        <w:rPr>
          <w:rFonts w:hint="cs"/>
          <w:rtl/>
        </w:rPr>
        <w:t xml:space="preserve"> اس </w:t>
      </w:r>
      <w:proofErr w:type="spellStart"/>
      <w:r>
        <w:rPr>
          <w:rFonts w:hint="cs"/>
          <w:rtl/>
        </w:rPr>
        <w:t>کے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باپ</w:t>
      </w:r>
      <w:proofErr w:type="spellEnd"/>
      <w:r>
        <w:rPr>
          <w:rFonts w:hint="cs"/>
          <w:rtl/>
        </w:rPr>
        <w:t xml:space="preserve">، اس </w:t>
      </w:r>
      <w:proofErr w:type="spellStart"/>
      <w:r>
        <w:rPr>
          <w:rFonts w:hint="cs"/>
          <w:rtl/>
        </w:rPr>
        <w:t>کے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بیٹے</w:t>
      </w:r>
      <w:proofErr w:type="spellEnd"/>
      <w:r>
        <w:rPr>
          <w:rFonts w:hint="cs"/>
          <w:rtl/>
        </w:rPr>
        <w:t xml:space="preserve"> اور تمام </w:t>
      </w:r>
      <w:proofErr w:type="spellStart"/>
      <w:r>
        <w:rPr>
          <w:rFonts w:hint="cs"/>
          <w:rtl/>
        </w:rPr>
        <w:t>انسانیت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زیادہ</w:t>
      </w:r>
      <w:proofErr w:type="spellEnd"/>
      <w:r>
        <w:rPr>
          <w:rFonts w:hint="cs"/>
          <w:rtl/>
        </w:rPr>
        <w:t xml:space="preserve"> محبوب </w:t>
      </w:r>
      <w:proofErr w:type="spellStart"/>
      <w:r>
        <w:rPr>
          <w:rFonts w:hint="cs"/>
          <w:rtl/>
        </w:rPr>
        <w:t>نہ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جاؤں</w:t>
      </w:r>
      <w:proofErr w:type="spellEnd"/>
      <w:r>
        <w:rPr>
          <w:rFonts w:hint="cs"/>
          <w:rtl/>
        </w:rPr>
        <w:t xml:space="preserve"> ۔</w:t>
      </w:r>
    </w:p>
    <w:p w14:paraId="453A189B" w14:textId="77777777" w:rsidR="0058037D" w:rsidRDefault="0058037D" w:rsidP="0058037D">
      <w:r>
        <w:rPr>
          <w:rFonts w:hint="cs"/>
          <w:rtl/>
        </w:rPr>
        <w:t>م</w:t>
      </w:r>
      <w:r>
        <w:rPr>
          <w:rtl/>
        </w:rPr>
        <w:t xml:space="preserve">تفق عليه </w:t>
      </w:r>
    </w:p>
    <w:p w14:paraId="768671C7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D2"/>
    <w:rsid w:val="000220E0"/>
    <w:rsid w:val="002A65CF"/>
    <w:rsid w:val="004D38A2"/>
    <w:rsid w:val="0058037D"/>
    <w:rsid w:val="006123A8"/>
    <w:rsid w:val="0091098E"/>
    <w:rsid w:val="00A34576"/>
    <w:rsid w:val="00C770D2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54FA0"/>
  <w15:chartTrackingRefBased/>
  <w15:docId w15:val="{DDC6E555-A2D3-42D8-8D00-1953CE0E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7D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0D2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0D2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0D2"/>
    <w:pPr>
      <w:keepNext/>
      <w:keepLines/>
      <w:bidi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0D2"/>
    <w:pPr>
      <w:keepNext/>
      <w:keepLines/>
      <w:bidi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0D2"/>
    <w:pPr>
      <w:keepNext/>
      <w:keepLines/>
      <w:bidi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0D2"/>
    <w:pPr>
      <w:keepNext/>
      <w:keepLines/>
      <w:bidi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0D2"/>
    <w:pPr>
      <w:keepNext/>
      <w:keepLines/>
      <w:bidi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0D2"/>
    <w:pPr>
      <w:keepNext/>
      <w:keepLines/>
      <w:bidi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0D2"/>
    <w:pPr>
      <w:keepNext/>
      <w:keepLines/>
      <w:bidi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0D2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0D2"/>
    <w:pPr>
      <w:numPr>
        <w:ilvl w:val="1"/>
      </w:numPr>
      <w:bidi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0D2"/>
    <w:pPr>
      <w:bidi/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77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0D2"/>
    <w:pPr>
      <w:bidi/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77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0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2025-02-12T09:53:00Z</dcterms:created>
  <dcterms:modified xsi:type="dcterms:W3CDTF">2025-02-12T10:03:00Z</dcterms:modified>
</cp:coreProperties>
</file>