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DA98" w14:textId="188DFF04" w:rsidR="0031569A" w:rsidRDefault="000E632A" w:rsidP="0031569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Ma bannaan tahay in loo gawraco cid aan Alle ahayn?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</w:r>
      <w:r w:rsidR="0031569A">
        <w:rPr>
          <w:rFonts w:ascii="Traditional Arabic" w:cs="Traditional Arabic" w:hint="cs"/>
          <w:sz w:val="36"/>
          <w:szCs w:val="36"/>
          <w:rtl/>
        </w:rPr>
        <w:t>العقيدة</w:t>
      </w:r>
      <w:r w:rsidR="0031569A">
        <w:rPr>
          <w:rFonts w:ascii="Traditional Arabic" w:cs="Traditional Arabic"/>
          <w:sz w:val="36"/>
          <w:szCs w:val="36"/>
          <w:rtl/>
        </w:rPr>
        <w:t xml:space="preserve"> </w:t>
      </w:r>
      <w:r w:rsidR="0031569A">
        <w:rPr>
          <w:rFonts w:ascii="Traditional Arabic" w:cs="Traditional Arabic" w:hint="cs"/>
          <w:sz w:val="36"/>
          <w:szCs w:val="36"/>
          <w:rtl/>
        </w:rPr>
        <w:t>سؤال</w:t>
      </w:r>
      <w:r w:rsidR="0031569A">
        <w:rPr>
          <w:rFonts w:ascii="Traditional Arabic" w:cs="Traditional Arabic"/>
          <w:sz w:val="36"/>
          <w:szCs w:val="36"/>
          <w:rtl/>
        </w:rPr>
        <w:t xml:space="preserve"> </w:t>
      </w:r>
      <w:r w:rsidR="0031569A">
        <w:rPr>
          <w:rFonts w:ascii="Traditional Arabic" w:cs="Traditional Arabic" w:hint="cs"/>
          <w:sz w:val="36"/>
          <w:szCs w:val="36"/>
          <w:rtl/>
        </w:rPr>
        <w:t>وجواب</w:t>
      </w:r>
      <w:r w:rsidR="0031569A" w:rsidRPr="004F1B7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1569A">
        <w:rPr>
          <w:rFonts w:ascii="Traditional Arabic" w:cs="Traditional Arabic" w:hint="cs"/>
          <w:sz w:val="36"/>
          <w:szCs w:val="36"/>
          <w:rtl/>
        </w:rPr>
        <w:t>- هل</w:t>
      </w:r>
      <w:r w:rsidR="0031569A">
        <w:rPr>
          <w:rFonts w:ascii="Traditional Arabic" w:cs="Traditional Arabic"/>
          <w:sz w:val="36"/>
          <w:szCs w:val="36"/>
          <w:rtl/>
        </w:rPr>
        <w:t xml:space="preserve"> </w:t>
      </w:r>
      <w:r w:rsidR="0031569A">
        <w:rPr>
          <w:rFonts w:ascii="Traditional Arabic" w:cs="Traditional Arabic" w:hint="cs"/>
          <w:sz w:val="36"/>
          <w:szCs w:val="36"/>
          <w:rtl/>
        </w:rPr>
        <w:t>يجوز</w:t>
      </w:r>
      <w:r w:rsidR="0031569A">
        <w:rPr>
          <w:rFonts w:ascii="Traditional Arabic" w:cs="Traditional Arabic"/>
          <w:sz w:val="36"/>
          <w:szCs w:val="36"/>
          <w:rtl/>
        </w:rPr>
        <w:t xml:space="preserve"> </w:t>
      </w:r>
      <w:r w:rsidR="0031569A">
        <w:rPr>
          <w:rFonts w:ascii="Traditional Arabic" w:cs="Traditional Arabic" w:hint="cs"/>
          <w:sz w:val="36"/>
          <w:szCs w:val="36"/>
          <w:rtl/>
        </w:rPr>
        <w:t>الذبح</w:t>
      </w:r>
      <w:r w:rsidR="0031569A">
        <w:rPr>
          <w:rFonts w:ascii="Traditional Arabic" w:cs="Traditional Arabic"/>
          <w:sz w:val="36"/>
          <w:szCs w:val="36"/>
          <w:rtl/>
        </w:rPr>
        <w:t xml:space="preserve"> </w:t>
      </w:r>
      <w:r w:rsidR="0031569A">
        <w:rPr>
          <w:rFonts w:ascii="Traditional Arabic" w:cs="Traditional Arabic" w:hint="cs"/>
          <w:sz w:val="36"/>
          <w:szCs w:val="36"/>
          <w:rtl/>
        </w:rPr>
        <w:t>لغير</w:t>
      </w:r>
      <w:r w:rsidR="0031569A">
        <w:rPr>
          <w:rFonts w:ascii="Traditional Arabic" w:cs="Traditional Arabic"/>
          <w:sz w:val="36"/>
          <w:szCs w:val="36"/>
          <w:rtl/>
        </w:rPr>
        <w:t xml:space="preserve"> </w:t>
      </w:r>
      <w:r w:rsidR="0031569A">
        <w:rPr>
          <w:rFonts w:ascii="Traditional Arabic" w:cs="Traditional Arabic" w:hint="cs"/>
          <w:sz w:val="36"/>
          <w:szCs w:val="36"/>
          <w:rtl/>
        </w:rPr>
        <w:t>الله ؟</w:t>
      </w:r>
    </w:p>
    <w:p w14:paraId="79D5E63C" w14:textId="77777777" w:rsidR="0031569A" w:rsidRDefault="0031569A" w:rsidP="0031569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</w:p>
    <w:p w14:paraId="1DEE9704" w14:textId="77777777" w:rsidR="0031569A" w:rsidRDefault="0031569A" w:rsidP="0031569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5243ACF" w14:textId="77777777" w:rsidR="0031569A" w:rsidRDefault="0031569A" w:rsidP="0031569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39F1068B" w14:textId="77777777" w:rsidR="0031569A" w:rsidRDefault="0031569A" w:rsidP="0031569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وانحر</w:t>
      </w:r>
    </w:p>
    <w:p w14:paraId="6E94D930" w14:textId="77777777" w:rsidR="0031569A" w:rsidRDefault="0031569A" w:rsidP="0031569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الكوثر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2] </w:t>
      </w:r>
    </w:p>
    <w:p w14:paraId="5F5CE658" w14:textId="77777777" w:rsidR="0031569A" w:rsidRDefault="0031569A" w:rsidP="0031569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فقط</w:t>
      </w:r>
    </w:p>
    <w:p w14:paraId="09FDAAFE" w14:textId="77777777" w:rsidR="0031569A" w:rsidRDefault="0031569A" w:rsidP="0031569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39590C3" w14:textId="77777777" w:rsidR="0031569A" w:rsidRDefault="0031569A" w:rsidP="0031569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7BDF7568" w14:textId="77777777" w:rsidR="0031569A" w:rsidRDefault="0031569A" w:rsidP="0031569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46A81E8D" w14:textId="77777777" w:rsidR="0031569A" w:rsidRDefault="0031569A" w:rsidP="0031569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3AA8E628" w14:textId="77777777" w:rsidR="0031569A" w:rsidRPr="008A00A8" w:rsidRDefault="0031569A" w:rsidP="00315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Caqiidada: Su’aal iyo Jawaab</w:t>
      </w:r>
    </w:p>
    <w:p w14:paraId="7C926BB0" w14:textId="77777777" w:rsidR="0031569A" w:rsidRPr="008A00A8" w:rsidRDefault="0031569A" w:rsidP="00315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7. Ma bannaan tahay in loo gawraco cid aan Alle ahayn?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Maya, waa shirk weyn in loo gawraco cid aan Alle ahayn.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</w: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Caddeynta Qur’aanka: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"Haddaba Rabbigaa 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t>(keliya)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tuk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t>o oo u gawrac."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(Suuradda Al-Kawthar: 2)</w:t>
      </w:r>
    </w:p>
    <w:p w14:paraId="183A3301" w14:textId="77777777" w:rsidR="0031569A" w:rsidRPr="008A00A8" w:rsidRDefault="0031569A" w:rsidP="00315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Caddeynta Sunnada: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Rasuulka S</w:t>
      </w:r>
      <w:r>
        <w:rPr>
          <w:rFonts w:ascii="Times New Roman" w:eastAsia="Times New Roman" w:hAnsi="Times New Roman" w:cs="Times New Roman"/>
          <w:sz w:val="24"/>
          <w:szCs w:val="24"/>
        </w:rPr>
        <w:t>CW wuxuu yiri: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"Alle wuxuu nac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t>ay qofkii cid aan Alle ahayn u gawraca."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(Waxaa weriyey Muslim)</w:t>
      </w:r>
    </w:p>
    <w:p w14:paraId="12A7C85D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FA"/>
    <w:rsid w:val="000E632A"/>
    <w:rsid w:val="002A65CF"/>
    <w:rsid w:val="0031569A"/>
    <w:rsid w:val="004D38A2"/>
    <w:rsid w:val="0091098E"/>
    <w:rsid w:val="00BD24FA"/>
    <w:rsid w:val="00C12C13"/>
    <w:rsid w:val="00DC4A17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00D900-D351-4A3D-A2C4-6D615F72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69A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4FA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4FA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4FA"/>
    <w:pPr>
      <w:keepNext/>
      <w:keepLines/>
      <w:bidi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4FA"/>
    <w:pPr>
      <w:keepNext/>
      <w:keepLines/>
      <w:bidi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4FA"/>
    <w:pPr>
      <w:keepNext/>
      <w:keepLines/>
      <w:bidi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4FA"/>
    <w:pPr>
      <w:keepNext/>
      <w:keepLines/>
      <w:bidi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4FA"/>
    <w:pPr>
      <w:keepNext/>
      <w:keepLines/>
      <w:bidi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4FA"/>
    <w:pPr>
      <w:keepNext/>
      <w:keepLines/>
      <w:bidi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4FA"/>
    <w:pPr>
      <w:keepNext/>
      <w:keepLines/>
      <w:bidi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4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4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4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4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4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4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4FA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2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4FA"/>
    <w:pPr>
      <w:numPr>
        <w:ilvl w:val="1"/>
      </w:numPr>
      <w:bidi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2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4FA"/>
    <w:pPr>
      <w:bidi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2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4FA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24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4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4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2025-01-14T08:36:00Z</dcterms:created>
  <dcterms:modified xsi:type="dcterms:W3CDTF">2025-01-14T09:02:00Z</dcterms:modified>
</cp:coreProperties>
</file>