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B2ED" w14:textId="77777777" w:rsidR="0028015B" w:rsidRDefault="0028015B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59470E61" w14:textId="77777777" w:rsidR="00374057" w:rsidRDefault="00374057" w:rsidP="002801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30BA" w:rsidRPr="001130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- هل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نبالغ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في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مدح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الرسول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صلى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الله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عليه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130BA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</w:p>
    <w:p w14:paraId="15FF88BD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val="en-GB" w:bidi="ml-IN"/>
        </w:rPr>
      </w:pP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>റസൂലിനെ</w:t>
      </w:r>
      <w:r>
        <w:rPr>
          <w:rFonts w:ascii="Manjari" w:hAnsi="Manjari" w:cs="Manjari"/>
          <w:b/>
          <w:bCs/>
          <w:sz w:val="64"/>
          <w:szCs w:val="64"/>
          <w:lang w:bidi="ml-IN"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പ്രശംസിക്കുന്നതിൽ പരിധിവിടാൻ പാടുണ്ടോ</w:t>
      </w:r>
      <w:r>
        <w:rPr>
          <w:rFonts w:ascii="Manjari" w:hAnsi="Manjari" w:cs="Manjari"/>
          <w:b/>
          <w:bCs/>
          <w:sz w:val="64"/>
          <w:szCs w:val="64"/>
          <w:lang w:val="en-GB" w:bidi="ml-IN"/>
        </w:rPr>
        <w:t>?</w:t>
      </w:r>
    </w:p>
    <w:p w14:paraId="072D8AEA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936D4B9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78BB35E" w14:textId="77777777" w:rsidR="00474CAD" w:rsidRP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cs/>
          <w:lang w:bidi="ml-IN"/>
        </w:rPr>
      </w:pP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>റസൂലിനെ</w:t>
      </w:r>
      <w:r>
        <w:rPr>
          <w:rFonts w:ascii="Manjari" w:hAnsi="Manjari" w:cs="Manjari"/>
          <w:b/>
          <w:bCs/>
          <w:sz w:val="64"/>
          <w:szCs w:val="64"/>
          <w:lang w:bidi="ml-IN"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പ്രശംസിക്കുന്നതിൽ പരിധിവിടാൻ </w:t>
      </w:r>
      <w:r w:rsidRPr="00474CA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പാടില്ല.</w:t>
      </w:r>
    </w:p>
    <w:p w14:paraId="556D0838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2E13BD6" w14:textId="77777777" w:rsidR="00474CAD" w:rsidRP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>വിശുദ്ധ ഖുർആനിൽ നിന്നുള്ള തെളിവ്</w:t>
      </w:r>
    </w:p>
    <w:p w14:paraId="25C1655F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075AC52E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04B3D1E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</w:t>
      </w: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പറഞ്ഞു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</w:p>
    <w:p w14:paraId="217485B6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0E3A5A7B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: 110]</w:t>
      </w:r>
    </w:p>
    <w:p w14:paraId="6FADDF79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പറയുക: "ഞാൻ നിങ്ങളെപ്പോലെയുള്ള ഒരു മനുഷ്യൻ മാത്രമാകുന്നു. </w:t>
      </w: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lastRenderedPageBreak/>
        <w:t xml:space="preserve">നിങ്ങളുടെ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ആരാധ്യൻ</w:t>
      </w: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ഏകദൈവം മാത്രമാണെന്ന് എനിക്ക് ബോധനം നൽകപ്പെടുന്നു</w:t>
      </w:r>
    </w:p>
    <w:p w14:paraId="7C630709" w14:textId="77777777" w:rsidR="00474CAD" w:rsidRP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474CAD">
        <w:rPr>
          <w:rFonts w:ascii="Manjari" w:hAnsi="Manjari" w:cs="Manjari"/>
          <w:b/>
          <w:bCs/>
          <w:sz w:val="64"/>
          <w:szCs w:val="64"/>
          <w:rtl/>
        </w:rPr>
        <w:t xml:space="preserve"> [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അൽ കഹഫ്</w:t>
      </w: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: </w:t>
      </w:r>
      <w:r w:rsidRPr="00474CAD">
        <w:rPr>
          <w:rFonts w:ascii="Manjari" w:hAnsi="Manjari" w:cs="Manjari"/>
          <w:b/>
          <w:bCs/>
          <w:sz w:val="64"/>
          <w:szCs w:val="64"/>
        </w:rPr>
        <w:t>110</w:t>
      </w:r>
      <w:r w:rsidRPr="00474CAD">
        <w:rPr>
          <w:rFonts w:ascii="Manjari" w:hAnsi="Manjari" w:cs="Manjari"/>
          <w:b/>
          <w:bCs/>
          <w:sz w:val="64"/>
          <w:szCs w:val="64"/>
          <w:rtl/>
        </w:rPr>
        <w:t>]</w:t>
      </w:r>
    </w:p>
    <w:p w14:paraId="7E11DBA0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0E2396F8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66355BB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474CAD">
        <w:rPr>
          <w:rFonts w:ascii="Manjari" w:hAnsi="Manjari" w:cs="Manjari"/>
          <w:b/>
          <w:bCs/>
          <w:sz w:val="64"/>
          <w:szCs w:val="64"/>
          <w:cs/>
          <w:lang w:bidi="ml-IN"/>
        </w:rPr>
        <w:t>സുന്നത്തിൽ</w:t>
      </w:r>
    </w:p>
    <w:p w14:paraId="2BDC8BCD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6EBF909" w14:textId="77777777" w:rsidR="00474CAD" w:rsidRP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Kartika"/>
          <w:b/>
          <w:bCs/>
          <w:sz w:val="64"/>
          <w:szCs w:val="64"/>
          <w:lang w:val="en-GB" w:bidi="ml-IN"/>
        </w:rPr>
      </w:pPr>
      <w:r w:rsidRPr="00474CA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നബി(സ) പറഞ്ഞു</w:t>
      </w:r>
      <w:r>
        <w:rPr>
          <w:rFonts w:ascii="Manjari" w:hAnsi="Manjari" w:cs="Manjari"/>
          <w:b/>
          <w:bCs/>
          <w:sz w:val="64"/>
          <w:szCs w:val="64"/>
          <w:lang w:bidi="ml-IN"/>
        </w:rPr>
        <w:t>:</w:t>
      </w:r>
      <w:r w:rsidRPr="00474CA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</w:p>
    <w:p w14:paraId="65BDA5A2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</w:p>
    <w:p w14:paraId="3788301D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ഞാൻ നിങ്ങളെ പോലെ ഒരു മനുഷ്യൻ മാത്രമാകുന്നു,</w:t>
      </w:r>
    </w:p>
    <w:p w14:paraId="7EAA9076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0750D74" w14:textId="77777777" w:rsidR="009D7DE3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5920E74" w14:textId="77777777" w:rsidR="00474CAD" w:rsidRDefault="00474CAD" w:rsidP="00474C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</w:p>
    <w:p w14:paraId="5F4166F5" w14:textId="77777777" w:rsidR="00474CAD" w:rsidRPr="00474CAD" w:rsidRDefault="00474CAD" w:rsidP="00474CAD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cs/>
          <w:lang w:bidi="ml-IN"/>
        </w:rPr>
      </w:pPr>
      <w:r w:rsidRPr="00474CA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മുത്തഫഖുൻ അലൈഹി</w:t>
      </w:r>
    </w:p>
    <w:sectPr w:rsidR="00474CAD" w:rsidRPr="00474CAD" w:rsidSect="00915B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75"/>
    <w:rsid w:val="00093EBE"/>
    <w:rsid w:val="001130BA"/>
    <w:rsid w:val="0028015B"/>
    <w:rsid w:val="00374057"/>
    <w:rsid w:val="00474CAD"/>
    <w:rsid w:val="005B0B77"/>
    <w:rsid w:val="00697D75"/>
    <w:rsid w:val="006E1377"/>
    <w:rsid w:val="00793820"/>
    <w:rsid w:val="008F7DCE"/>
    <w:rsid w:val="009D7DE3"/>
    <w:rsid w:val="00D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57535"/>
  <w15:docId w15:val="{68C90347-2647-41FB-A6B9-E4B13BA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7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93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382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93820"/>
  </w:style>
  <w:style w:type="character" w:customStyle="1" w:styleId="search-keys">
    <w:name w:val="search-keys"/>
    <w:basedOn w:val="DefaultParagraphFont"/>
    <w:rsid w:val="0079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2025-01-21T09:14:00Z</dcterms:modified>
</cp:coreProperties>
</file>