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ED78" w14:textId="77777777" w:rsidR="00191252" w:rsidRPr="00191252" w:rsidRDefault="00191252" w:rsidP="005D7D93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theme="minorBidi" w:hint="cs"/>
          <w:b/>
          <w:bCs/>
          <w:sz w:val="52"/>
          <w:szCs w:val="52"/>
          <w:cs/>
          <w:lang w:bidi="ml-IN"/>
        </w:rPr>
      </w:pPr>
    </w:p>
    <w:p w14:paraId="2B6B42C2" w14:textId="2B5F8D35" w:rsidR="000112EA" w:rsidRDefault="00082300" w:rsidP="001912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112EA">
        <w:rPr>
          <w:rFonts w:ascii="Traditional Arabic" w:cs="Traditional Arabic"/>
          <w:sz w:val="36"/>
          <w:szCs w:val="36"/>
          <w:rtl/>
        </w:rPr>
        <w:t>–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CECE258" w14:textId="77777777" w:rsidR="000112EA" w:rsidRPr="00754E2D" w:rsidRDefault="000112EA" w:rsidP="000112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52"/>
          <w:szCs w:val="52"/>
          <w:lang w:bidi="ml-IN"/>
        </w:rPr>
      </w:pPr>
      <w:r w:rsidRPr="00754E2D">
        <w:rPr>
          <w:rFonts w:ascii="Manjari" w:hAnsi="Manjari" w:cs="Manjari"/>
          <w:b/>
          <w:bCs/>
          <w:sz w:val="52"/>
          <w:szCs w:val="52"/>
          <w:cs/>
          <w:lang w:bidi="ml-IN"/>
        </w:rPr>
        <w:t xml:space="preserve">വിശ്വാസ കാര്യങ്ങൾ ചോദ്യോത്തരങ്ങൾ </w:t>
      </w:r>
    </w:p>
    <w:p w14:paraId="36B429F4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8BA4344" w14:textId="77777777" w:rsidR="00082300" w:rsidRDefault="00C96837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وطمعا ؟</w:t>
      </w:r>
      <w:proofErr w:type="gramEnd"/>
    </w:p>
    <w:p w14:paraId="5CB3686F" w14:textId="77777777" w:rsidR="000112EA" w:rsidRPr="00754E2D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44"/>
          <w:szCs w:val="44"/>
        </w:rPr>
      </w:pPr>
      <w:r w:rsidRPr="00754E2D">
        <w:rPr>
          <w:rFonts w:ascii="Manjari" w:hAnsi="Manjari" w:cs="Manjari"/>
          <w:b/>
          <w:bCs/>
          <w:sz w:val="44"/>
          <w:szCs w:val="44"/>
          <w:cs/>
          <w:lang w:bidi="ml-IN"/>
        </w:rPr>
        <w:t xml:space="preserve">നാം </w:t>
      </w:r>
      <w:r w:rsidRPr="00754E2D">
        <w:rPr>
          <w:rFonts w:ascii="Manjari" w:hAnsi="Manjari" w:cs="Manjari" w:hint="cs"/>
          <w:b/>
          <w:bCs/>
          <w:sz w:val="44"/>
          <w:szCs w:val="44"/>
          <w:cs/>
          <w:lang w:bidi="ml-IN"/>
        </w:rPr>
        <w:t>അല്ലാഹുവിനെ</w:t>
      </w:r>
      <w:r w:rsidRPr="00754E2D">
        <w:rPr>
          <w:rFonts w:ascii="Manjari" w:hAnsi="Manjari" w:cs="Manjari"/>
          <w:b/>
          <w:bCs/>
          <w:sz w:val="44"/>
          <w:szCs w:val="44"/>
          <w:cs/>
          <w:lang w:bidi="ml-IN"/>
        </w:rPr>
        <w:t xml:space="preserve"> ആരാധിക്കുന്നത് ഭയ</w:t>
      </w:r>
      <w:r w:rsidRPr="00754E2D">
        <w:rPr>
          <w:rFonts w:ascii="Manjari" w:hAnsi="Manjari" w:cs="Manjari" w:hint="cs"/>
          <w:b/>
          <w:bCs/>
          <w:sz w:val="44"/>
          <w:szCs w:val="44"/>
          <w:cs/>
          <w:lang w:bidi="ml-IN"/>
        </w:rPr>
        <w:t>ത്തോടെയും</w:t>
      </w:r>
      <w:r w:rsidRPr="00754E2D">
        <w:rPr>
          <w:rFonts w:ascii="Manjari" w:hAnsi="Manjari" w:cs="Manjari"/>
          <w:b/>
          <w:bCs/>
          <w:sz w:val="44"/>
          <w:szCs w:val="44"/>
          <w:cs/>
          <w:lang w:bidi="ml-IN"/>
        </w:rPr>
        <w:t xml:space="preserve"> പ്രത്യാശയ</w:t>
      </w:r>
      <w:r w:rsidRPr="00754E2D">
        <w:rPr>
          <w:rFonts w:ascii="Manjari" w:hAnsi="Manjari" w:cs="Manjari" w:hint="cs"/>
          <w:b/>
          <w:bCs/>
          <w:sz w:val="44"/>
          <w:szCs w:val="44"/>
          <w:cs/>
          <w:lang w:bidi="ml-IN"/>
        </w:rPr>
        <w:t>ോടെയുമായിരിക്കേണ്ടതുണ്ടോ</w:t>
      </w:r>
      <w:r w:rsidRPr="00754E2D">
        <w:rPr>
          <w:rFonts w:ascii="Manjari" w:hAnsi="Manjari" w:cs="Manjari"/>
          <w:b/>
          <w:bCs/>
          <w:sz w:val="44"/>
          <w:szCs w:val="44"/>
          <w:lang w:val="en-GB" w:bidi="ml-IN"/>
        </w:rPr>
        <w:t xml:space="preserve">? </w:t>
      </w:r>
      <w:r w:rsidRPr="00754E2D">
        <w:rPr>
          <w:rFonts w:ascii="Manjari" w:hAnsi="Manjari" w:cs="Manjari"/>
          <w:b/>
          <w:bCs/>
          <w:sz w:val="44"/>
          <w:szCs w:val="44"/>
          <w:cs/>
          <w:lang w:bidi="ml-IN"/>
        </w:rPr>
        <w:t xml:space="preserve"> </w:t>
      </w:r>
    </w:p>
    <w:p w14:paraId="69BA5745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</w:p>
    <w:p w14:paraId="2CB2CFF4" w14:textId="77777777" w:rsidR="000112EA" w:rsidRPr="003A4572" w:rsidRDefault="000112EA" w:rsidP="000112EA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sz w:val="44"/>
          <w:szCs w:val="44"/>
          <w:lang w:bidi="ml-IN"/>
        </w:rPr>
      </w:pPr>
      <w:r w:rsidRPr="00754E2D">
        <w:rPr>
          <w:rFonts w:ascii="Manjari" w:hAnsi="Manjari" w:cs="Manjari"/>
          <w:sz w:val="44"/>
          <w:szCs w:val="44"/>
          <w:cs/>
          <w:lang w:bidi="ml-IN"/>
        </w:rPr>
        <w:t>അതെ</w:t>
      </w:r>
      <w:r w:rsidRPr="00754E2D">
        <w:rPr>
          <w:rFonts w:ascii="Manjari" w:hAnsi="Manjari" w:cs="Manjari"/>
          <w:sz w:val="44"/>
          <w:szCs w:val="44"/>
          <w:lang w:bidi="ml-IN"/>
        </w:rPr>
        <w:t xml:space="preserve">,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>ഭയ</w:t>
      </w:r>
      <w:r w:rsidRPr="003A4572">
        <w:rPr>
          <w:rFonts w:ascii="Manjari" w:hAnsi="Manjari" w:cs="Manjari" w:hint="cs"/>
          <w:sz w:val="44"/>
          <w:szCs w:val="44"/>
          <w:cs/>
          <w:lang w:bidi="ml-IN"/>
        </w:rPr>
        <w:t>ത്തോടെയും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പ്രത്യാശയ</w:t>
      </w:r>
      <w:r w:rsidRPr="003A4572">
        <w:rPr>
          <w:rFonts w:ascii="Manjari" w:hAnsi="Manjari" w:cs="Manjari" w:hint="cs"/>
          <w:sz w:val="44"/>
          <w:szCs w:val="44"/>
          <w:cs/>
          <w:lang w:bidi="ml-IN"/>
        </w:rPr>
        <w:t>ോടെയുമായിരിക്കണം നാം അല്ലാഹുവിനെ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ആരാധിക്</w:t>
      </w:r>
      <w:r w:rsidRPr="003A4572">
        <w:rPr>
          <w:rFonts w:ascii="Manjari" w:hAnsi="Manjari" w:cs="Manjari" w:hint="cs"/>
          <w:sz w:val="44"/>
          <w:szCs w:val="44"/>
          <w:cs/>
          <w:lang w:bidi="ml-IN"/>
        </w:rPr>
        <w:t>കേണ്ടത്.</w:t>
      </w:r>
    </w:p>
    <w:p w14:paraId="62E08DF8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BB34420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7496216" w14:textId="77777777" w:rsidR="000112EA" w:rsidRPr="00754E2D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വിശുദ്ധ ഖുർആനിൽ </w:t>
      </w:r>
    </w:p>
    <w:p w14:paraId="25448D08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1E337BC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4DDFA3F" w14:textId="77777777" w:rsidR="000112EA" w:rsidRPr="00754E2D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64"/>
          <w:szCs w:val="64"/>
          <w:cs/>
          <w:lang w:bidi="ml-IN"/>
        </w:rPr>
      </w:pPr>
      <w:r w:rsidRPr="00754E2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Pr="00754E2D">
        <w:rPr>
          <w:rFonts w:ascii="Manjari" w:hAnsi="Manjari" w:cs="Manjari"/>
          <w:sz w:val="64"/>
          <w:szCs w:val="64"/>
          <w:cs/>
          <w:lang w:bidi="ml-IN"/>
        </w:rPr>
        <w:t xml:space="preserve"> പറഞ്ഞു:</w:t>
      </w:r>
    </w:p>
    <w:p w14:paraId="22D5F949" w14:textId="77777777" w:rsidR="000112EA" w:rsidRDefault="00082300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وطمعا</w:t>
      </w:r>
      <w:r w:rsidR="000112EA">
        <w:rPr>
          <w:rFonts w:ascii="Traditional Arabic" w:cs="Traditional Arabic"/>
          <w:sz w:val="36"/>
          <w:szCs w:val="36"/>
          <w:rtl/>
        </w:rPr>
        <w:t>[</w:t>
      </w:r>
      <w:proofErr w:type="gramEnd"/>
      <w:r w:rsidR="000112EA">
        <w:rPr>
          <w:rFonts w:ascii="Traditional Arabic" w:cs="Traditional Arabic" w:hint="cs"/>
          <w:sz w:val="36"/>
          <w:szCs w:val="36"/>
          <w:rtl/>
        </w:rPr>
        <w:t>الأعراف</w:t>
      </w:r>
      <w:r w:rsidR="000112EA"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05C93A6B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3D2C6A2" w14:textId="77777777" w:rsidR="000112EA" w:rsidRDefault="000112EA" w:rsidP="000112EA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sz w:val="44"/>
          <w:szCs w:val="44"/>
          <w:lang w:bidi="ml-IN"/>
        </w:rPr>
      </w:pPr>
      <w:r w:rsidRPr="000112EA">
        <w:rPr>
          <w:rFonts w:ascii="Manjari" w:hAnsi="Manjari" w:cs="Manjari"/>
          <w:sz w:val="44"/>
          <w:szCs w:val="44"/>
          <w:cs/>
          <w:lang w:bidi="ml-IN"/>
        </w:rPr>
        <w:t xml:space="preserve">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>ഭയത്തോടെയും പ്രതീക്ഷയോടെയും</w:t>
      </w:r>
    </w:p>
    <w:p w14:paraId="181AEB54" w14:textId="77777777" w:rsidR="000112EA" w:rsidRDefault="000112EA" w:rsidP="000112EA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sz w:val="44"/>
          <w:szCs w:val="44"/>
          <w:lang w:bidi="ml-IN"/>
        </w:rPr>
      </w:pP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അവ</w:t>
      </w:r>
      <w:r>
        <w:rPr>
          <w:rFonts w:ascii="Manjari" w:hAnsi="Manjari" w:cs="Manjari" w:hint="cs"/>
          <w:sz w:val="44"/>
          <w:szCs w:val="44"/>
          <w:cs/>
          <w:lang w:bidi="ml-IN"/>
        </w:rPr>
        <w:t>നോട്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>പ്രാർത്ഥിക്കുക[അൽ-അറാഫ്: 56]</w:t>
      </w:r>
    </w:p>
    <w:p w14:paraId="5BC2AB03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</w:p>
    <w:p w14:paraId="56278674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754E2D">
        <w:rPr>
          <w:rFonts w:ascii="Manjari" w:hAnsi="Manjari" w:cs="Manjari"/>
          <w:sz w:val="44"/>
          <w:szCs w:val="44"/>
          <w:cs/>
          <w:lang w:bidi="ml-IN"/>
        </w:rPr>
        <w:t>അതായത്</w:t>
      </w:r>
      <w:r w:rsidRPr="00754E2D">
        <w:rPr>
          <w:rFonts w:ascii="Manjari" w:hAnsi="Manjari" w:cs="Manjari"/>
          <w:sz w:val="44"/>
          <w:szCs w:val="44"/>
          <w:lang w:bidi="ml-IN"/>
        </w:rPr>
        <w:t>,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നരകത്തെ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>ഭയന്ന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ും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സ്വർഗത്ത</w:t>
      </w:r>
      <w:r>
        <w:rPr>
          <w:rFonts w:ascii="Manjari" w:hAnsi="Manjari" w:cs="Manjari" w:hint="cs"/>
          <w:sz w:val="44"/>
          <w:szCs w:val="44"/>
          <w:cs/>
          <w:lang w:bidi="ml-IN"/>
        </w:rPr>
        <w:t>ിലുള്ള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പ്രതീക്ഷ</w:t>
      </w:r>
      <w:r>
        <w:rPr>
          <w:rFonts w:ascii="Manjari" w:hAnsi="Manjari" w:cs="Manjari" w:hint="cs"/>
          <w:sz w:val="44"/>
          <w:szCs w:val="44"/>
          <w:cs/>
          <w:lang w:bidi="ml-IN"/>
        </w:rPr>
        <w:t xml:space="preserve">യോടെയും </w:t>
      </w:r>
    </w:p>
    <w:p w14:paraId="455DED5A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F676E09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</w:p>
    <w:p w14:paraId="7DF52F06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56"/>
          <w:szCs w:val="56"/>
          <w:lang w:bidi="ml-IN"/>
        </w:rPr>
      </w:pP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>സുന്നത്തിൽ നിന്നു</w:t>
      </w:r>
      <w:r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 xml:space="preserve">ള്ള </w:t>
      </w:r>
      <w:r w:rsidRPr="00754E2D">
        <w:rPr>
          <w:rFonts w:ascii="Manjari" w:hAnsi="Manjari" w:cs="Manjari"/>
          <w:b/>
          <w:bCs/>
          <w:sz w:val="56"/>
          <w:szCs w:val="56"/>
          <w:cs/>
          <w:lang w:bidi="ml-IN"/>
        </w:rPr>
        <w:t>തെളിവുകൾ</w:t>
      </w:r>
    </w:p>
    <w:p w14:paraId="4219FEA1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A4A2D4B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AB8890A" w14:textId="77777777" w:rsidR="000112EA" w:rsidRPr="00754E2D" w:rsidRDefault="000112EA" w:rsidP="000112E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cs/>
          <w:lang w:bidi="ml-IN"/>
        </w:rPr>
      </w:pPr>
      <w:r w:rsidRPr="00754E2D">
        <w:rPr>
          <w:rFonts w:ascii="Manjari" w:hAnsi="Manjari" w:cs="Manjari"/>
          <w:b/>
          <w:bCs/>
          <w:sz w:val="64"/>
          <w:szCs w:val="64"/>
          <w:cs/>
          <w:lang w:bidi="ml-IN"/>
        </w:rPr>
        <w:t>റസൂൽ(സ) പറഞ്ഞു.</w:t>
      </w:r>
    </w:p>
    <w:p w14:paraId="646E0299" w14:textId="77777777" w:rsidR="000112EA" w:rsidRDefault="000112EA" w:rsidP="000112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B6689BC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57BEEF8D" w14:textId="77777777" w:rsidR="009D7DE3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2F8D09C" w14:textId="77777777" w:rsidR="003A4572" w:rsidRPr="003A4572" w:rsidRDefault="00754E2D" w:rsidP="003A45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ഞാൻ </w:t>
      </w:r>
      <w:r w:rsidR="003A4572" w:rsidRPr="003A4572">
        <w:rPr>
          <w:rFonts w:ascii="Manjari" w:hAnsi="Manjari" w:cs="Manjari" w:hint="cs"/>
          <w:sz w:val="44"/>
          <w:szCs w:val="44"/>
          <w:cs/>
          <w:lang w:bidi="ml-IN"/>
        </w:rPr>
        <w:t>അല്ലാഹുവിനോ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ട് </w:t>
      </w:r>
      <w:r w:rsidR="003A4572" w:rsidRPr="003A4572">
        <w:rPr>
          <w:rFonts w:ascii="Manjari" w:hAnsi="Manjari" w:cs="Manjari" w:hint="cs"/>
          <w:sz w:val="44"/>
          <w:szCs w:val="44"/>
          <w:cs/>
          <w:lang w:bidi="ml-IN"/>
        </w:rPr>
        <w:t xml:space="preserve">സ്വർഗം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ചോദിക്കുന്നു</w:t>
      </w:r>
      <w:r w:rsidRPr="00754E2D">
        <w:rPr>
          <w:rFonts w:ascii="Manjari" w:hAnsi="Manjari" w:cs="Manjari"/>
          <w:sz w:val="44"/>
          <w:szCs w:val="44"/>
          <w:lang w:bidi="ml-IN"/>
        </w:rPr>
        <w:t xml:space="preserve">,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നരകത്തിൽ നിന്ന് ഞാൻ </w:t>
      </w:r>
      <w:r w:rsidR="003A4572" w:rsidRPr="003A4572">
        <w:rPr>
          <w:rFonts w:ascii="Manjari" w:hAnsi="Manjari" w:cs="Manjari" w:hint="cs"/>
          <w:sz w:val="44"/>
          <w:szCs w:val="44"/>
          <w:cs/>
          <w:lang w:bidi="ml-IN"/>
        </w:rPr>
        <w:t xml:space="preserve">കാവലിനെ </w:t>
      </w:r>
      <w:r w:rsidRPr="00754E2D">
        <w:rPr>
          <w:rFonts w:ascii="Manjari" w:hAnsi="Manjari" w:cs="Manjari"/>
          <w:sz w:val="44"/>
          <w:szCs w:val="44"/>
          <w:cs/>
          <w:lang w:bidi="ml-IN"/>
        </w:rPr>
        <w:t xml:space="preserve"> തേടു</w:t>
      </w:r>
      <w:r w:rsidR="003A4572" w:rsidRPr="003A4572">
        <w:rPr>
          <w:rFonts w:ascii="Manjari" w:hAnsi="Manjari" w:cs="Manjari" w:hint="cs"/>
          <w:sz w:val="44"/>
          <w:szCs w:val="44"/>
          <w:cs/>
          <w:lang w:bidi="ml-IN"/>
        </w:rPr>
        <w:t xml:space="preserve">കയുംം ചെയ്യുന്നു </w:t>
      </w:r>
    </w:p>
    <w:p w14:paraId="2E67C917" w14:textId="77777777" w:rsidR="003A4572" w:rsidRPr="003A4572" w:rsidRDefault="003A4572" w:rsidP="003A45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</w:p>
    <w:p w14:paraId="5E9A37B8" w14:textId="77777777" w:rsidR="003A4572" w:rsidRDefault="00754E2D" w:rsidP="003A457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44"/>
          <w:szCs w:val="44"/>
          <w:lang w:bidi="ml-IN"/>
        </w:rPr>
      </w:pPr>
      <w:r w:rsidRPr="00754E2D">
        <w:rPr>
          <w:rFonts w:ascii="Manjari" w:hAnsi="Manjari" w:cs="Manjari"/>
          <w:sz w:val="44"/>
          <w:szCs w:val="44"/>
          <w:cs/>
          <w:lang w:bidi="ml-IN"/>
        </w:rPr>
        <w:t>ഇബ്നു മാജ അൽബാനി</w:t>
      </w:r>
      <w:r w:rsidR="003A4572">
        <w:rPr>
          <w:rFonts w:ascii="Manjari" w:hAnsi="Manjari" w:cs="Manjari" w:hint="cs"/>
          <w:sz w:val="44"/>
          <w:szCs w:val="44"/>
          <w:cs/>
          <w:lang w:bidi="ml-IN"/>
        </w:rPr>
        <w:t xml:space="preserve"> സ്വഹീഹെന്ന് രേഖപ്പെടുത്തി</w:t>
      </w:r>
    </w:p>
    <w:p w14:paraId="5D5868CE" w14:textId="77777777" w:rsidR="00754E2D" w:rsidRPr="00754E2D" w:rsidRDefault="00754E2D" w:rsidP="00754E2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sz w:val="36"/>
          <w:szCs w:val="36"/>
          <w:lang w:bidi="ml-IN"/>
        </w:rPr>
      </w:pPr>
    </w:p>
    <w:sectPr w:rsidR="00754E2D" w:rsidRPr="00754E2D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63"/>
    <w:rsid w:val="000112EA"/>
    <w:rsid w:val="00072C43"/>
    <w:rsid w:val="00082300"/>
    <w:rsid w:val="000D62C4"/>
    <w:rsid w:val="00191252"/>
    <w:rsid w:val="002D6B5C"/>
    <w:rsid w:val="003A4572"/>
    <w:rsid w:val="00557E8E"/>
    <w:rsid w:val="005A20E0"/>
    <w:rsid w:val="005D7D93"/>
    <w:rsid w:val="006A2FA2"/>
    <w:rsid w:val="00754E2D"/>
    <w:rsid w:val="00866119"/>
    <w:rsid w:val="00876D37"/>
    <w:rsid w:val="008C591D"/>
    <w:rsid w:val="009D7DE3"/>
    <w:rsid w:val="009F7617"/>
    <w:rsid w:val="00AA2386"/>
    <w:rsid w:val="00B57FFE"/>
    <w:rsid w:val="00C96837"/>
    <w:rsid w:val="00DC0263"/>
    <w:rsid w:val="00F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DAD10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E2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5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23</cp:revision>
  <dcterms:created xsi:type="dcterms:W3CDTF">2014-09-01T23:53:00Z</dcterms:created>
  <dcterms:modified xsi:type="dcterms:W3CDTF">2025-02-09T15:25:00Z</dcterms:modified>
</cp:coreProperties>
</file>