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91F14" w14:textId="265892D1" w:rsidR="00082AEB" w:rsidRPr="00936A2F" w:rsidRDefault="00082AEB" w:rsidP="00082AE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36A2F">
        <w:rPr>
          <w:rFonts w:ascii="Traditional Arabic" w:cs="Traditional Arabic"/>
          <w:b/>
          <w:bCs/>
          <w:sz w:val="24"/>
          <w:szCs w:val="24"/>
        </w:rPr>
        <w:t>Paniniwala: Tanong at Sagot - Maaari bang magbigay ng opinyon na nauuna kaysa sa sinabi ng Allah at ng Kanyang Sugo?</w:t>
      </w:r>
    </w:p>
    <w:p w14:paraId="642A5B97" w14:textId="77777777" w:rsidR="0033632B" w:rsidRPr="004C472A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العقيدة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سؤال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وجواب</w:t>
      </w:r>
      <w:r w:rsidR="00B304DE" w:rsidRPr="004C472A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B304DE"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="00B304DE" w:rsidRPr="004C472A">
        <w:rPr>
          <w:rFonts w:ascii="Traditional Arabic" w:cs="Traditional Arabic" w:hint="cs"/>
          <w:sz w:val="24"/>
          <w:szCs w:val="24"/>
          <w:rtl/>
        </w:rPr>
        <w:t>نقدم</w:t>
      </w:r>
      <w:r w:rsidR="00B304DE"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="00B304DE" w:rsidRPr="004C472A">
        <w:rPr>
          <w:rFonts w:ascii="Traditional Arabic" w:cs="Traditional Arabic" w:hint="cs"/>
          <w:sz w:val="24"/>
          <w:szCs w:val="24"/>
          <w:rtl/>
        </w:rPr>
        <w:t>قولا</w:t>
      </w:r>
      <w:r w:rsidR="00B304DE"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="00B304DE" w:rsidRPr="004C472A">
        <w:rPr>
          <w:rFonts w:ascii="Traditional Arabic" w:cs="Traditional Arabic" w:hint="cs"/>
          <w:sz w:val="24"/>
          <w:szCs w:val="24"/>
          <w:rtl/>
        </w:rPr>
        <w:t>على</w:t>
      </w:r>
      <w:r w:rsidR="00B304DE"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="00B304DE" w:rsidRPr="004C472A">
        <w:rPr>
          <w:rFonts w:ascii="Traditional Arabic" w:cs="Traditional Arabic" w:hint="cs"/>
          <w:sz w:val="24"/>
          <w:szCs w:val="24"/>
          <w:rtl/>
        </w:rPr>
        <w:t>قول</w:t>
      </w:r>
      <w:r w:rsidR="00B304DE"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="00B304DE" w:rsidRPr="004C472A">
        <w:rPr>
          <w:rFonts w:ascii="Traditional Arabic" w:cs="Traditional Arabic" w:hint="cs"/>
          <w:sz w:val="24"/>
          <w:szCs w:val="24"/>
          <w:rtl/>
        </w:rPr>
        <w:t>الله</w:t>
      </w:r>
      <w:r w:rsidR="00B304DE"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="00B304DE" w:rsidRPr="004C472A">
        <w:rPr>
          <w:rFonts w:ascii="Traditional Arabic" w:cs="Traditional Arabic" w:hint="cs"/>
          <w:sz w:val="24"/>
          <w:szCs w:val="24"/>
          <w:rtl/>
        </w:rPr>
        <w:t>ورسوله ؟</w:t>
      </w:r>
    </w:p>
    <w:p w14:paraId="4808A50B" w14:textId="77777777" w:rsidR="0033632B" w:rsidRPr="004C472A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لا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نقدم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قولا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على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قول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الله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ورسوله</w:t>
      </w:r>
    </w:p>
    <w:p w14:paraId="0EB07423" w14:textId="77777777" w:rsidR="00B304DE" w:rsidRPr="004C472A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22640DBA" w14:textId="77777777" w:rsidR="00B304DE" w:rsidRPr="004C472A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قال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الله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تعالى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:</w:t>
      </w:r>
    </w:p>
    <w:p w14:paraId="736F5615" w14:textId="77777777" w:rsidR="0033632B" w:rsidRPr="004C472A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يا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أيها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الذين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آمنوا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لا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تقدموا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بين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يدي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الله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ورسوله</w:t>
      </w:r>
    </w:p>
    <w:p w14:paraId="114668B4" w14:textId="77777777" w:rsidR="0033632B" w:rsidRPr="004C472A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/>
          <w:sz w:val="24"/>
          <w:szCs w:val="24"/>
          <w:rtl/>
        </w:rPr>
        <w:t>[</w:t>
      </w:r>
      <w:r w:rsidRPr="004C472A">
        <w:rPr>
          <w:rFonts w:ascii="Traditional Arabic" w:cs="Traditional Arabic" w:hint="cs"/>
          <w:sz w:val="24"/>
          <w:szCs w:val="24"/>
          <w:rtl/>
        </w:rPr>
        <w:t>الحجرات</w:t>
      </w:r>
      <w:r w:rsidRPr="004C472A">
        <w:rPr>
          <w:rFonts w:ascii="Traditional Arabic" w:cs="Traditional Arabic"/>
          <w:sz w:val="24"/>
          <w:szCs w:val="24"/>
          <w:rtl/>
        </w:rPr>
        <w:t xml:space="preserve"> : 1]</w:t>
      </w:r>
    </w:p>
    <w:p w14:paraId="552B8BA5" w14:textId="77777777" w:rsidR="00B304DE" w:rsidRPr="004C472A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02991302" w14:textId="77777777" w:rsidR="00B304DE" w:rsidRPr="004C472A" w:rsidRDefault="00B304DE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قال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رسول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الله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صلى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الله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عليه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وسلم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:</w:t>
      </w:r>
    </w:p>
    <w:p w14:paraId="457AF3F1" w14:textId="77777777" w:rsidR="0033632B" w:rsidRPr="004C472A" w:rsidRDefault="0033632B" w:rsidP="003363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لا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طاعة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في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معصية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الله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،</w:t>
      </w:r>
      <w:r w:rsidRPr="004C472A">
        <w:rPr>
          <w:rFonts w:ascii="Traditional Arabic" w:cs="Traditional Arabic"/>
          <w:sz w:val="24"/>
          <w:szCs w:val="24"/>
          <w:rtl/>
        </w:rPr>
        <w:t xml:space="preserve">  </w:t>
      </w:r>
      <w:r w:rsidRPr="004C472A">
        <w:rPr>
          <w:rFonts w:ascii="Traditional Arabic" w:cs="Traditional Arabic" w:hint="cs"/>
          <w:sz w:val="24"/>
          <w:szCs w:val="24"/>
          <w:rtl/>
        </w:rPr>
        <w:t>إنما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الطاعة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في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المعروف</w:t>
      </w:r>
    </w:p>
    <w:p w14:paraId="18ED3195" w14:textId="77777777" w:rsidR="009D7DE3" w:rsidRPr="004C472A" w:rsidRDefault="0033632B" w:rsidP="00B304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C472A">
        <w:rPr>
          <w:rFonts w:ascii="Traditional Arabic" w:cs="Traditional Arabic" w:hint="cs"/>
          <w:sz w:val="24"/>
          <w:szCs w:val="24"/>
          <w:rtl/>
        </w:rPr>
        <w:t>متفق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عليه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واللفظ</w:t>
      </w:r>
      <w:r w:rsidRPr="004C472A">
        <w:rPr>
          <w:rFonts w:ascii="Traditional Arabic" w:cs="Traditional Arabic"/>
          <w:sz w:val="24"/>
          <w:szCs w:val="24"/>
          <w:rtl/>
        </w:rPr>
        <w:t xml:space="preserve"> </w:t>
      </w:r>
      <w:r w:rsidRPr="004C472A">
        <w:rPr>
          <w:rFonts w:ascii="Traditional Arabic" w:cs="Traditional Arabic" w:hint="cs"/>
          <w:sz w:val="24"/>
          <w:szCs w:val="24"/>
          <w:rtl/>
        </w:rPr>
        <w:t>لمسلم</w:t>
      </w:r>
    </w:p>
    <w:p w14:paraId="6F037A48" w14:textId="77777777" w:rsidR="00936A2F" w:rsidRPr="004C472A" w:rsidRDefault="00936A2F" w:rsidP="00936A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34CDCA4A" w14:textId="77777777" w:rsidR="00936A2F" w:rsidRPr="00936A2F" w:rsidRDefault="00936A2F" w:rsidP="004C47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36A2F">
        <w:rPr>
          <w:rFonts w:ascii="Traditional Arabic" w:cs="Traditional Arabic"/>
          <w:b/>
          <w:bCs/>
          <w:sz w:val="24"/>
          <w:szCs w:val="24"/>
        </w:rPr>
        <w:t>Paniniwala: Tanong at Sagot - Maaari bang magbigay ng opinyon na nauuna kaysa sa sinabi ng Allah at ng Kanyang Sugo?</w:t>
      </w:r>
    </w:p>
    <w:p w14:paraId="55D63F8A" w14:textId="77777777" w:rsidR="00936A2F" w:rsidRPr="00936A2F" w:rsidRDefault="00936A2F" w:rsidP="004C47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36A2F">
        <w:rPr>
          <w:rFonts w:ascii="Traditional Arabic" w:cs="Traditional Arabic"/>
          <w:b/>
          <w:bCs/>
          <w:sz w:val="24"/>
          <w:szCs w:val="24"/>
        </w:rPr>
        <w:t>Sagot:</w:t>
      </w:r>
      <w:r w:rsidRPr="00936A2F">
        <w:rPr>
          <w:rFonts w:ascii="Traditional Arabic" w:cs="Traditional Arabic"/>
          <w:sz w:val="24"/>
          <w:szCs w:val="24"/>
        </w:rPr>
        <w:br/>
        <w:t>Hindi natin maaaring unahin ang ating opinyon kaysa sa sinabi ng Allah at ng Kanyang Sugo.</w:t>
      </w:r>
    </w:p>
    <w:p w14:paraId="175075FD" w14:textId="15DCAD62" w:rsidR="00936A2F" w:rsidRPr="00936A2F" w:rsidRDefault="00936A2F" w:rsidP="004C472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936A2F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936A2F">
        <w:rPr>
          <w:rFonts w:ascii="Traditional Arabic" w:cs="Traditional Arabic"/>
          <w:sz w:val="24"/>
          <w:szCs w:val="24"/>
        </w:rPr>
        <w:br/>
        <w:t>Sinabi ng Allah:</w:t>
      </w:r>
      <w:r w:rsidRPr="00A4580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A4580E" w:rsidRPr="00A4580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O kayong mga naniwala, huwag ninyong pangunahan ang Allah at ang Kanyang Sugo</w:t>
      </w:r>
      <w:r w:rsidRPr="00A4580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..."</w:t>
      </w:r>
      <w:r w:rsidR="00BD40AA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936A2F">
        <w:rPr>
          <w:rFonts w:ascii="Traditional Arabic" w:cs="Traditional Arabic"/>
          <w:sz w:val="24"/>
          <w:szCs w:val="24"/>
        </w:rPr>
        <w:t>[Al-Hujurat: 1]</w:t>
      </w:r>
    </w:p>
    <w:p w14:paraId="02282D4F" w14:textId="3F164093" w:rsidR="00936A2F" w:rsidRPr="00BD40AA" w:rsidRDefault="00936A2F" w:rsidP="00BD40A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i/>
          <w:iCs/>
          <w:color w:val="1F497D" w:themeColor="text2"/>
          <w:sz w:val="24"/>
          <w:szCs w:val="24"/>
        </w:rPr>
      </w:pPr>
      <w:r w:rsidRPr="00936A2F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936A2F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BD40AA">
        <w:rPr>
          <w:rFonts w:ascii="Traditional Arabic" w:cs="Traditional Arabic"/>
          <w:sz w:val="24"/>
          <w:szCs w:val="24"/>
        </w:rPr>
        <w:t xml:space="preserve"> </w:t>
      </w:r>
      <w:r w:rsidRPr="00A4580E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"Walang pagsunod sa kasalanan sa Allah, ang pagsunod ay sa mga bagay na makatarungan."</w:t>
      </w:r>
      <w:r w:rsidR="00BD40AA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r w:rsidRPr="00936A2F">
        <w:rPr>
          <w:rFonts w:ascii="Traditional Arabic" w:cs="Traditional Arabic"/>
          <w:sz w:val="24"/>
          <w:szCs w:val="24"/>
        </w:rPr>
        <w:t>Ayon kay Muslim at ang sinabi ni Al-Bukhari</w:t>
      </w:r>
    </w:p>
    <w:p w14:paraId="3C5C7D99" w14:textId="77777777" w:rsidR="00936A2F" w:rsidRPr="004C472A" w:rsidRDefault="00936A2F" w:rsidP="00936A2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936A2F" w:rsidRPr="004C472A" w:rsidSect="008E43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9717C"/>
    <w:multiLevelType w:val="multilevel"/>
    <w:tmpl w:val="C096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700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AA"/>
    <w:rsid w:val="00082AEB"/>
    <w:rsid w:val="000C66F0"/>
    <w:rsid w:val="00121891"/>
    <w:rsid w:val="001A7C89"/>
    <w:rsid w:val="00327BAA"/>
    <w:rsid w:val="0033632B"/>
    <w:rsid w:val="004747E7"/>
    <w:rsid w:val="004C472A"/>
    <w:rsid w:val="004F6610"/>
    <w:rsid w:val="00936A2F"/>
    <w:rsid w:val="009453D3"/>
    <w:rsid w:val="009458B7"/>
    <w:rsid w:val="009D7DE3"/>
    <w:rsid w:val="00A4580E"/>
    <w:rsid w:val="00B304DE"/>
    <w:rsid w:val="00BD40AA"/>
    <w:rsid w:val="00CD063A"/>
    <w:rsid w:val="00D575D3"/>
    <w:rsid w:val="00D73EEF"/>
    <w:rsid w:val="00E66BB0"/>
    <w:rsid w:val="00FA39A3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E22BB7"/>
  <w15:docId w15:val="{15FA9190-58EA-40F6-A624-004733A1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BA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575D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575D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575D3"/>
  </w:style>
  <w:style w:type="character" w:customStyle="1" w:styleId="search-keys">
    <w:name w:val="search-keys"/>
    <w:basedOn w:val="DefaultParagraphFont"/>
    <w:rsid w:val="00D5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9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3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7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20</cp:revision>
  <dcterms:created xsi:type="dcterms:W3CDTF">2014-09-01T23:56:00Z</dcterms:created>
  <dcterms:modified xsi:type="dcterms:W3CDTF">2025-02-09T15:21:00Z</dcterms:modified>
</cp:coreProperties>
</file>