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CFA78" w14:textId="5D5D5500" w:rsidR="00DD22DD" w:rsidRPr="00DD22DD" w:rsidRDefault="00DD22DD" w:rsidP="006916B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DD22DD">
        <w:rPr>
          <w:rFonts w:ascii="Traditional Arabic" w:cs="Traditional Arabic"/>
          <w:b/>
          <w:bCs/>
          <w:sz w:val="24"/>
          <w:szCs w:val="24"/>
        </w:rPr>
        <w:t>Paniniwala: Tanong at Sagot - Bakit ibinaba ng Allah ang Qur'an?</w:t>
      </w:r>
    </w:p>
    <w:p w14:paraId="526D13DA" w14:textId="77777777" w:rsidR="008A7D60" w:rsidRPr="00950215" w:rsidRDefault="008A7D60" w:rsidP="0095021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50215">
        <w:rPr>
          <w:rFonts w:ascii="Traditional Arabic" w:cs="Traditional Arabic" w:hint="cs"/>
          <w:sz w:val="24"/>
          <w:szCs w:val="24"/>
          <w:rtl/>
        </w:rPr>
        <w:t>العقيدة</w:t>
      </w:r>
      <w:r w:rsidRPr="00950215">
        <w:rPr>
          <w:rFonts w:ascii="Traditional Arabic" w:cs="Traditional Arabic"/>
          <w:sz w:val="24"/>
          <w:szCs w:val="24"/>
          <w:rtl/>
        </w:rPr>
        <w:t xml:space="preserve"> </w:t>
      </w:r>
      <w:r w:rsidRPr="00950215">
        <w:rPr>
          <w:rFonts w:ascii="Traditional Arabic" w:cs="Traditional Arabic" w:hint="cs"/>
          <w:sz w:val="24"/>
          <w:szCs w:val="24"/>
          <w:rtl/>
        </w:rPr>
        <w:t>سؤال</w:t>
      </w:r>
      <w:r w:rsidRPr="00950215">
        <w:rPr>
          <w:rFonts w:ascii="Traditional Arabic" w:cs="Traditional Arabic"/>
          <w:sz w:val="24"/>
          <w:szCs w:val="24"/>
          <w:rtl/>
        </w:rPr>
        <w:t xml:space="preserve"> </w:t>
      </w:r>
      <w:r w:rsidRPr="00950215">
        <w:rPr>
          <w:rFonts w:ascii="Traditional Arabic" w:cs="Traditional Arabic" w:hint="cs"/>
          <w:sz w:val="24"/>
          <w:szCs w:val="24"/>
          <w:rtl/>
        </w:rPr>
        <w:t>وجواب</w:t>
      </w:r>
      <w:r w:rsidR="008210D6" w:rsidRPr="00950215">
        <w:rPr>
          <w:rFonts w:ascii="Traditional Arabic" w:cs="Traditional Arabic" w:hint="cs"/>
          <w:sz w:val="24"/>
          <w:szCs w:val="24"/>
          <w:rtl/>
        </w:rPr>
        <w:t xml:space="preserve"> - لماذا</w:t>
      </w:r>
      <w:r w:rsidR="008210D6" w:rsidRPr="00950215">
        <w:rPr>
          <w:rFonts w:ascii="Traditional Arabic" w:cs="Traditional Arabic"/>
          <w:sz w:val="24"/>
          <w:szCs w:val="24"/>
          <w:rtl/>
        </w:rPr>
        <w:t xml:space="preserve"> </w:t>
      </w:r>
      <w:r w:rsidR="008210D6" w:rsidRPr="00950215">
        <w:rPr>
          <w:rFonts w:ascii="Traditional Arabic" w:cs="Traditional Arabic" w:hint="cs"/>
          <w:sz w:val="24"/>
          <w:szCs w:val="24"/>
          <w:rtl/>
        </w:rPr>
        <w:t>أنزل</w:t>
      </w:r>
      <w:r w:rsidR="008210D6" w:rsidRPr="00950215">
        <w:rPr>
          <w:rFonts w:ascii="Traditional Arabic" w:cs="Traditional Arabic"/>
          <w:sz w:val="24"/>
          <w:szCs w:val="24"/>
          <w:rtl/>
        </w:rPr>
        <w:t xml:space="preserve"> </w:t>
      </w:r>
      <w:r w:rsidR="008210D6" w:rsidRPr="00950215">
        <w:rPr>
          <w:rFonts w:ascii="Traditional Arabic" w:cs="Traditional Arabic" w:hint="cs"/>
          <w:sz w:val="24"/>
          <w:szCs w:val="24"/>
          <w:rtl/>
        </w:rPr>
        <w:t>الله</w:t>
      </w:r>
      <w:r w:rsidR="008210D6" w:rsidRPr="00950215">
        <w:rPr>
          <w:rFonts w:ascii="Traditional Arabic" w:cs="Traditional Arabic"/>
          <w:sz w:val="24"/>
          <w:szCs w:val="24"/>
          <w:rtl/>
        </w:rPr>
        <w:t xml:space="preserve"> </w:t>
      </w:r>
      <w:r w:rsidR="008210D6" w:rsidRPr="00950215">
        <w:rPr>
          <w:rFonts w:ascii="Traditional Arabic" w:cs="Traditional Arabic" w:hint="cs"/>
          <w:sz w:val="24"/>
          <w:szCs w:val="24"/>
          <w:rtl/>
        </w:rPr>
        <w:t>القرآن ؟</w:t>
      </w:r>
    </w:p>
    <w:p w14:paraId="3D9F679D" w14:textId="77777777" w:rsidR="008A7D60" w:rsidRPr="00950215" w:rsidRDefault="008A7D60" w:rsidP="0095021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50215">
        <w:rPr>
          <w:rFonts w:ascii="Traditional Arabic" w:cs="Traditional Arabic" w:hint="cs"/>
          <w:sz w:val="24"/>
          <w:szCs w:val="24"/>
          <w:rtl/>
        </w:rPr>
        <w:t>أنزل</w:t>
      </w:r>
      <w:r w:rsidRPr="00950215">
        <w:rPr>
          <w:rFonts w:ascii="Traditional Arabic" w:cs="Traditional Arabic"/>
          <w:sz w:val="24"/>
          <w:szCs w:val="24"/>
          <w:rtl/>
        </w:rPr>
        <w:t xml:space="preserve"> </w:t>
      </w:r>
      <w:r w:rsidRPr="00950215">
        <w:rPr>
          <w:rFonts w:ascii="Traditional Arabic" w:cs="Traditional Arabic" w:hint="cs"/>
          <w:sz w:val="24"/>
          <w:szCs w:val="24"/>
          <w:rtl/>
        </w:rPr>
        <w:t>الله</w:t>
      </w:r>
      <w:r w:rsidRPr="00950215">
        <w:rPr>
          <w:rFonts w:ascii="Traditional Arabic" w:cs="Traditional Arabic"/>
          <w:sz w:val="24"/>
          <w:szCs w:val="24"/>
          <w:rtl/>
        </w:rPr>
        <w:t xml:space="preserve"> </w:t>
      </w:r>
      <w:r w:rsidRPr="00950215">
        <w:rPr>
          <w:rFonts w:ascii="Traditional Arabic" w:cs="Traditional Arabic" w:hint="cs"/>
          <w:sz w:val="24"/>
          <w:szCs w:val="24"/>
          <w:rtl/>
        </w:rPr>
        <w:t>القرآن</w:t>
      </w:r>
      <w:r w:rsidRPr="00950215">
        <w:rPr>
          <w:rFonts w:ascii="Traditional Arabic" w:cs="Traditional Arabic"/>
          <w:sz w:val="24"/>
          <w:szCs w:val="24"/>
          <w:rtl/>
        </w:rPr>
        <w:t xml:space="preserve"> </w:t>
      </w:r>
      <w:r w:rsidRPr="00950215">
        <w:rPr>
          <w:rFonts w:ascii="Traditional Arabic" w:cs="Traditional Arabic" w:hint="cs"/>
          <w:sz w:val="24"/>
          <w:szCs w:val="24"/>
          <w:rtl/>
        </w:rPr>
        <w:t>للعمل</w:t>
      </w:r>
      <w:r w:rsidRPr="00950215">
        <w:rPr>
          <w:rFonts w:ascii="Traditional Arabic" w:cs="Traditional Arabic"/>
          <w:sz w:val="24"/>
          <w:szCs w:val="24"/>
          <w:rtl/>
        </w:rPr>
        <w:t xml:space="preserve"> </w:t>
      </w:r>
      <w:r w:rsidRPr="00950215">
        <w:rPr>
          <w:rFonts w:ascii="Traditional Arabic" w:cs="Traditional Arabic" w:hint="cs"/>
          <w:sz w:val="24"/>
          <w:szCs w:val="24"/>
          <w:rtl/>
        </w:rPr>
        <w:t>به</w:t>
      </w:r>
    </w:p>
    <w:p w14:paraId="2756CE93" w14:textId="77777777" w:rsidR="008210D6" w:rsidRPr="00950215" w:rsidRDefault="008210D6" w:rsidP="0095021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50215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483F9D64" w14:textId="77777777" w:rsidR="008210D6" w:rsidRPr="00950215" w:rsidRDefault="008210D6" w:rsidP="0095021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50215">
        <w:rPr>
          <w:rFonts w:ascii="Traditional Arabic" w:cs="Traditional Arabic" w:hint="cs"/>
          <w:sz w:val="24"/>
          <w:szCs w:val="24"/>
          <w:rtl/>
        </w:rPr>
        <w:t>قال</w:t>
      </w:r>
      <w:r w:rsidRPr="00950215">
        <w:rPr>
          <w:rFonts w:ascii="Traditional Arabic" w:cs="Traditional Arabic"/>
          <w:sz w:val="24"/>
          <w:szCs w:val="24"/>
          <w:rtl/>
        </w:rPr>
        <w:t xml:space="preserve"> </w:t>
      </w:r>
      <w:r w:rsidRPr="00950215">
        <w:rPr>
          <w:rFonts w:ascii="Traditional Arabic" w:cs="Traditional Arabic" w:hint="cs"/>
          <w:sz w:val="24"/>
          <w:szCs w:val="24"/>
          <w:rtl/>
        </w:rPr>
        <w:t>الله</w:t>
      </w:r>
      <w:r w:rsidRPr="00950215">
        <w:rPr>
          <w:rFonts w:ascii="Traditional Arabic" w:cs="Traditional Arabic"/>
          <w:sz w:val="24"/>
          <w:szCs w:val="24"/>
          <w:rtl/>
        </w:rPr>
        <w:t xml:space="preserve"> </w:t>
      </w:r>
      <w:r w:rsidRPr="00950215">
        <w:rPr>
          <w:rFonts w:ascii="Traditional Arabic" w:cs="Traditional Arabic" w:hint="cs"/>
          <w:sz w:val="24"/>
          <w:szCs w:val="24"/>
          <w:rtl/>
        </w:rPr>
        <w:t>تعالى</w:t>
      </w:r>
      <w:r w:rsidRPr="00950215">
        <w:rPr>
          <w:rFonts w:ascii="Traditional Arabic" w:cs="Traditional Arabic"/>
          <w:sz w:val="24"/>
          <w:szCs w:val="24"/>
          <w:rtl/>
        </w:rPr>
        <w:t xml:space="preserve"> </w:t>
      </w:r>
      <w:r w:rsidRPr="00950215">
        <w:rPr>
          <w:rFonts w:ascii="Traditional Arabic" w:cs="Traditional Arabic" w:hint="cs"/>
          <w:sz w:val="24"/>
          <w:szCs w:val="24"/>
          <w:rtl/>
        </w:rPr>
        <w:t>:</w:t>
      </w:r>
    </w:p>
    <w:p w14:paraId="4B85E3D0" w14:textId="77777777" w:rsidR="008A7D60" w:rsidRPr="00950215" w:rsidRDefault="008A7D60" w:rsidP="0095021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50215">
        <w:rPr>
          <w:rFonts w:ascii="Traditional Arabic" w:cs="Traditional Arabic" w:hint="cs"/>
          <w:sz w:val="24"/>
          <w:szCs w:val="24"/>
          <w:rtl/>
        </w:rPr>
        <w:t>اتبعوا</w:t>
      </w:r>
      <w:r w:rsidRPr="00950215">
        <w:rPr>
          <w:rFonts w:ascii="Traditional Arabic" w:cs="Traditional Arabic"/>
          <w:sz w:val="24"/>
          <w:szCs w:val="24"/>
          <w:rtl/>
        </w:rPr>
        <w:t xml:space="preserve"> </w:t>
      </w:r>
      <w:r w:rsidRPr="00950215">
        <w:rPr>
          <w:rFonts w:ascii="Traditional Arabic" w:cs="Traditional Arabic" w:hint="cs"/>
          <w:sz w:val="24"/>
          <w:szCs w:val="24"/>
          <w:rtl/>
        </w:rPr>
        <w:t>ما</w:t>
      </w:r>
      <w:r w:rsidRPr="00950215">
        <w:rPr>
          <w:rFonts w:ascii="Traditional Arabic" w:cs="Traditional Arabic"/>
          <w:sz w:val="24"/>
          <w:szCs w:val="24"/>
          <w:rtl/>
        </w:rPr>
        <w:t xml:space="preserve"> </w:t>
      </w:r>
      <w:r w:rsidRPr="00950215">
        <w:rPr>
          <w:rFonts w:ascii="Traditional Arabic" w:cs="Traditional Arabic" w:hint="cs"/>
          <w:sz w:val="24"/>
          <w:szCs w:val="24"/>
          <w:rtl/>
        </w:rPr>
        <w:t>أنـزل</w:t>
      </w:r>
      <w:r w:rsidRPr="00950215">
        <w:rPr>
          <w:rFonts w:ascii="Traditional Arabic" w:cs="Traditional Arabic"/>
          <w:sz w:val="24"/>
          <w:szCs w:val="24"/>
          <w:rtl/>
        </w:rPr>
        <w:t xml:space="preserve"> </w:t>
      </w:r>
      <w:r w:rsidRPr="00950215">
        <w:rPr>
          <w:rFonts w:ascii="Traditional Arabic" w:cs="Traditional Arabic" w:hint="cs"/>
          <w:sz w:val="24"/>
          <w:szCs w:val="24"/>
          <w:rtl/>
        </w:rPr>
        <w:t>إليكم</w:t>
      </w:r>
      <w:r w:rsidRPr="00950215">
        <w:rPr>
          <w:rFonts w:ascii="Traditional Arabic" w:cs="Traditional Arabic"/>
          <w:sz w:val="24"/>
          <w:szCs w:val="24"/>
          <w:rtl/>
        </w:rPr>
        <w:t xml:space="preserve"> </w:t>
      </w:r>
      <w:r w:rsidRPr="00950215">
        <w:rPr>
          <w:rFonts w:ascii="Traditional Arabic" w:cs="Traditional Arabic" w:hint="cs"/>
          <w:sz w:val="24"/>
          <w:szCs w:val="24"/>
          <w:rtl/>
        </w:rPr>
        <w:t>من</w:t>
      </w:r>
      <w:r w:rsidRPr="00950215">
        <w:rPr>
          <w:rFonts w:ascii="Traditional Arabic" w:cs="Traditional Arabic"/>
          <w:sz w:val="24"/>
          <w:szCs w:val="24"/>
          <w:rtl/>
        </w:rPr>
        <w:t xml:space="preserve"> </w:t>
      </w:r>
      <w:r w:rsidRPr="00950215">
        <w:rPr>
          <w:rFonts w:ascii="Traditional Arabic" w:cs="Traditional Arabic" w:hint="cs"/>
          <w:sz w:val="24"/>
          <w:szCs w:val="24"/>
          <w:rtl/>
        </w:rPr>
        <w:t>ربكم</w:t>
      </w:r>
      <w:r w:rsidRPr="00950215">
        <w:rPr>
          <w:rFonts w:ascii="Traditional Arabic" w:cs="Traditional Arabic"/>
          <w:sz w:val="24"/>
          <w:szCs w:val="24"/>
          <w:rtl/>
        </w:rPr>
        <w:t xml:space="preserve"> </w:t>
      </w:r>
      <w:r w:rsidRPr="00950215">
        <w:rPr>
          <w:rFonts w:ascii="Traditional Arabic" w:cs="Traditional Arabic" w:hint="cs"/>
          <w:sz w:val="24"/>
          <w:szCs w:val="24"/>
          <w:rtl/>
        </w:rPr>
        <w:t>ولا</w:t>
      </w:r>
      <w:r w:rsidRPr="00950215">
        <w:rPr>
          <w:rFonts w:ascii="Traditional Arabic" w:cs="Traditional Arabic"/>
          <w:sz w:val="24"/>
          <w:szCs w:val="24"/>
          <w:rtl/>
        </w:rPr>
        <w:t xml:space="preserve"> </w:t>
      </w:r>
      <w:r w:rsidRPr="00950215">
        <w:rPr>
          <w:rFonts w:ascii="Traditional Arabic" w:cs="Traditional Arabic" w:hint="cs"/>
          <w:sz w:val="24"/>
          <w:szCs w:val="24"/>
          <w:rtl/>
        </w:rPr>
        <w:t>تتبعوا</w:t>
      </w:r>
      <w:r w:rsidRPr="00950215">
        <w:rPr>
          <w:rFonts w:ascii="Traditional Arabic" w:cs="Traditional Arabic"/>
          <w:sz w:val="24"/>
          <w:szCs w:val="24"/>
          <w:rtl/>
        </w:rPr>
        <w:t xml:space="preserve"> </w:t>
      </w:r>
      <w:r w:rsidRPr="00950215">
        <w:rPr>
          <w:rFonts w:ascii="Traditional Arabic" w:cs="Traditional Arabic" w:hint="cs"/>
          <w:sz w:val="24"/>
          <w:szCs w:val="24"/>
          <w:rtl/>
        </w:rPr>
        <w:t>من</w:t>
      </w:r>
      <w:r w:rsidRPr="00950215">
        <w:rPr>
          <w:rFonts w:ascii="Traditional Arabic" w:cs="Traditional Arabic"/>
          <w:sz w:val="24"/>
          <w:szCs w:val="24"/>
          <w:rtl/>
        </w:rPr>
        <w:t xml:space="preserve"> </w:t>
      </w:r>
      <w:r w:rsidRPr="00950215">
        <w:rPr>
          <w:rFonts w:ascii="Traditional Arabic" w:cs="Traditional Arabic" w:hint="cs"/>
          <w:sz w:val="24"/>
          <w:szCs w:val="24"/>
          <w:rtl/>
        </w:rPr>
        <w:t>دونه</w:t>
      </w:r>
      <w:r w:rsidRPr="00950215">
        <w:rPr>
          <w:rFonts w:ascii="Traditional Arabic" w:cs="Traditional Arabic"/>
          <w:sz w:val="24"/>
          <w:szCs w:val="24"/>
          <w:rtl/>
        </w:rPr>
        <w:t xml:space="preserve"> </w:t>
      </w:r>
      <w:r w:rsidRPr="00950215">
        <w:rPr>
          <w:rFonts w:ascii="Traditional Arabic" w:cs="Traditional Arabic" w:hint="cs"/>
          <w:sz w:val="24"/>
          <w:szCs w:val="24"/>
          <w:rtl/>
        </w:rPr>
        <w:t>أولياء</w:t>
      </w:r>
    </w:p>
    <w:p w14:paraId="6A817E46" w14:textId="77777777" w:rsidR="008A7D60" w:rsidRPr="00950215" w:rsidRDefault="008A7D60" w:rsidP="0095021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50215">
        <w:rPr>
          <w:rFonts w:ascii="Traditional Arabic" w:cs="Traditional Arabic"/>
          <w:sz w:val="24"/>
          <w:szCs w:val="24"/>
          <w:rtl/>
        </w:rPr>
        <w:t>[</w:t>
      </w:r>
      <w:r w:rsidRPr="00950215">
        <w:rPr>
          <w:rFonts w:ascii="Traditional Arabic" w:cs="Traditional Arabic" w:hint="cs"/>
          <w:sz w:val="24"/>
          <w:szCs w:val="24"/>
          <w:rtl/>
        </w:rPr>
        <w:t>الأعراف</w:t>
      </w:r>
      <w:r w:rsidRPr="00950215">
        <w:rPr>
          <w:rFonts w:ascii="Traditional Arabic" w:cs="Traditional Arabic"/>
          <w:sz w:val="24"/>
          <w:szCs w:val="24"/>
          <w:rtl/>
        </w:rPr>
        <w:t xml:space="preserve"> : 3]</w:t>
      </w:r>
    </w:p>
    <w:p w14:paraId="04D629DC" w14:textId="77777777" w:rsidR="008210D6" w:rsidRPr="00950215" w:rsidRDefault="008210D6" w:rsidP="0095021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50215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27109C03" w14:textId="77777777" w:rsidR="008210D6" w:rsidRPr="00950215" w:rsidRDefault="008210D6" w:rsidP="0095021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50215">
        <w:rPr>
          <w:rFonts w:ascii="Traditional Arabic" w:cs="Traditional Arabic" w:hint="cs"/>
          <w:sz w:val="24"/>
          <w:szCs w:val="24"/>
          <w:rtl/>
        </w:rPr>
        <w:t>قال</w:t>
      </w:r>
      <w:r w:rsidRPr="00950215">
        <w:rPr>
          <w:rFonts w:ascii="Traditional Arabic" w:cs="Traditional Arabic"/>
          <w:sz w:val="24"/>
          <w:szCs w:val="24"/>
          <w:rtl/>
        </w:rPr>
        <w:t xml:space="preserve"> </w:t>
      </w:r>
      <w:r w:rsidRPr="00950215">
        <w:rPr>
          <w:rFonts w:ascii="Traditional Arabic" w:cs="Traditional Arabic" w:hint="cs"/>
          <w:sz w:val="24"/>
          <w:szCs w:val="24"/>
          <w:rtl/>
        </w:rPr>
        <w:t>رسول</w:t>
      </w:r>
      <w:r w:rsidRPr="00950215">
        <w:rPr>
          <w:rFonts w:ascii="Traditional Arabic" w:cs="Traditional Arabic"/>
          <w:sz w:val="24"/>
          <w:szCs w:val="24"/>
          <w:rtl/>
        </w:rPr>
        <w:t xml:space="preserve"> </w:t>
      </w:r>
      <w:r w:rsidRPr="00950215">
        <w:rPr>
          <w:rFonts w:ascii="Traditional Arabic" w:cs="Traditional Arabic" w:hint="cs"/>
          <w:sz w:val="24"/>
          <w:szCs w:val="24"/>
          <w:rtl/>
        </w:rPr>
        <w:t>الله</w:t>
      </w:r>
      <w:r w:rsidRPr="00950215">
        <w:rPr>
          <w:rFonts w:ascii="Traditional Arabic" w:cs="Traditional Arabic"/>
          <w:sz w:val="24"/>
          <w:szCs w:val="24"/>
          <w:rtl/>
        </w:rPr>
        <w:t xml:space="preserve"> </w:t>
      </w:r>
      <w:r w:rsidRPr="00950215">
        <w:rPr>
          <w:rFonts w:ascii="Traditional Arabic" w:cs="Traditional Arabic" w:hint="cs"/>
          <w:sz w:val="24"/>
          <w:szCs w:val="24"/>
          <w:rtl/>
        </w:rPr>
        <w:t>صلى</w:t>
      </w:r>
      <w:r w:rsidRPr="00950215">
        <w:rPr>
          <w:rFonts w:ascii="Traditional Arabic" w:cs="Traditional Arabic"/>
          <w:sz w:val="24"/>
          <w:szCs w:val="24"/>
          <w:rtl/>
        </w:rPr>
        <w:t xml:space="preserve"> </w:t>
      </w:r>
      <w:r w:rsidRPr="00950215">
        <w:rPr>
          <w:rFonts w:ascii="Traditional Arabic" w:cs="Traditional Arabic" w:hint="cs"/>
          <w:sz w:val="24"/>
          <w:szCs w:val="24"/>
          <w:rtl/>
        </w:rPr>
        <w:t>الله</w:t>
      </w:r>
      <w:r w:rsidRPr="00950215">
        <w:rPr>
          <w:rFonts w:ascii="Traditional Arabic" w:cs="Traditional Arabic"/>
          <w:sz w:val="24"/>
          <w:szCs w:val="24"/>
          <w:rtl/>
        </w:rPr>
        <w:t xml:space="preserve"> </w:t>
      </w:r>
      <w:r w:rsidRPr="00950215">
        <w:rPr>
          <w:rFonts w:ascii="Traditional Arabic" w:cs="Traditional Arabic" w:hint="cs"/>
          <w:sz w:val="24"/>
          <w:szCs w:val="24"/>
          <w:rtl/>
        </w:rPr>
        <w:t>عليه</w:t>
      </w:r>
      <w:r w:rsidRPr="00950215">
        <w:rPr>
          <w:rFonts w:ascii="Traditional Arabic" w:cs="Traditional Arabic"/>
          <w:sz w:val="24"/>
          <w:szCs w:val="24"/>
          <w:rtl/>
        </w:rPr>
        <w:t xml:space="preserve"> </w:t>
      </w:r>
      <w:r w:rsidRPr="00950215">
        <w:rPr>
          <w:rFonts w:ascii="Traditional Arabic" w:cs="Traditional Arabic" w:hint="cs"/>
          <w:sz w:val="24"/>
          <w:szCs w:val="24"/>
          <w:rtl/>
        </w:rPr>
        <w:t>وسلم</w:t>
      </w:r>
      <w:r w:rsidRPr="00950215">
        <w:rPr>
          <w:rFonts w:ascii="Traditional Arabic" w:cs="Traditional Arabic"/>
          <w:sz w:val="24"/>
          <w:szCs w:val="24"/>
          <w:rtl/>
        </w:rPr>
        <w:t xml:space="preserve"> </w:t>
      </w:r>
      <w:r w:rsidRPr="00950215">
        <w:rPr>
          <w:rFonts w:ascii="Traditional Arabic" w:cs="Traditional Arabic" w:hint="cs"/>
          <w:sz w:val="24"/>
          <w:szCs w:val="24"/>
          <w:rtl/>
        </w:rPr>
        <w:t>:</w:t>
      </w:r>
    </w:p>
    <w:p w14:paraId="433DF6AE" w14:textId="77777777" w:rsidR="008A7D60" w:rsidRPr="00950215" w:rsidRDefault="008A7D60" w:rsidP="0095021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50215">
        <w:rPr>
          <w:rFonts w:ascii="Traditional Arabic" w:cs="Traditional Arabic" w:hint="cs"/>
          <w:sz w:val="24"/>
          <w:szCs w:val="24"/>
          <w:rtl/>
        </w:rPr>
        <w:t>اقرأوا</w:t>
      </w:r>
      <w:r w:rsidRPr="00950215">
        <w:rPr>
          <w:rFonts w:ascii="Traditional Arabic" w:cs="Traditional Arabic"/>
          <w:sz w:val="24"/>
          <w:szCs w:val="24"/>
          <w:rtl/>
        </w:rPr>
        <w:t xml:space="preserve"> </w:t>
      </w:r>
      <w:r w:rsidRPr="00950215">
        <w:rPr>
          <w:rFonts w:ascii="Traditional Arabic" w:cs="Traditional Arabic" w:hint="cs"/>
          <w:sz w:val="24"/>
          <w:szCs w:val="24"/>
          <w:rtl/>
        </w:rPr>
        <w:t>القرآن</w:t>
      </w:r>
      <w:r w:rsidRPr="00950215">
        <w:rPr>
          <w:rFonts w:ascii="Traditional Arabic" w:cs="Traditional Arabic"/>
          <w:sz w:val="24"/>
          <w:szCs w:val="24"/>
          <w:rtl/>
        </w:rPr>
        <w:t xml:space="preserve"> </w:t>
      </w:r>
      <w:r w:rsidRPr="00950215">
        <w:rPr>
          <w:rFonts w:ascii="Traditional Arabic" w:cs="Traditional Arabic" w:hint="cs"/>
          <w:sz w:val="24"/>
          <w:szCs w:val="24"/>
          <w:rtl/>
        </w:rPr>
        <w:t>،</w:t>
      </w:r>
      <w:r w:rsidRPr="00950215">
        <w:rPr>
          <w:rFonts w:ascii="Traditional Arabic" w:cs="Traditional Arabic"/>
          <w:sz w:val="24"/>
          <w:szCs w:val="24"/>
          <w:rtl/>
        </w:rPr>
        <w:t xml:space="preserve"> </w:t>
      </w:r>
      <w:r w:rsidRPr="00950215">
        <w:rPr>
          <w:rFonts w:ascii="Traditional Arabic" w:cs="Traditional Arabic" w:hint="cs"/>
          <w:sz w:val="24"/>
          <w:szCs w:val="24"/>
          <w:rtl/>
        </w:rPr>
        <w:t>ولا</w:t>
      </w:r>
      <w:r w:rsidRPr="00950215">
        <w:rPr>
          <w:rFonts w:ascii="Traditional Arabic" w:cs="Traditional Arabic"/>
          <w:sz w:val="24"/>
          <w:szCs w:val="24"/>
          <w:rtl/>
        </w:rPr>
        <w:t xml:space="preserve"> </w:t>
      </w:r>
      <w:r w:rsidRPr="00950215">
        <w:rPr>
          <w:rFonts w:ascii="Traditional Arabic" w:cs="Traditional Arabic" w:hint="cs"/>
          <w:sz w:val="24"/>
          <w:szCs w:val="24"/>
          <w:rtl/>
        </w:rPr>
        <w:t>تغلوا</w:t>
      </w:r>
      <w:r w:rsidRPr="00950215">
        <w:rPr>
          <w:rFonts w:ascii="Traditional Arabic" w:cs="Traditional Arabic"/>
          <w:sz w:val="24"/>
          <w:szCs w:val="24"/>
          <w:rtl/>
        </w:rPr>
        <w:t xml:space="preserve"> </w:t>
      </w:r>
      <w:r w:rsidRPr="00950215">
        <w:rPr>
          <w:rFonts w:ascii="Traditional Arabic" w:cs="Traditional Arabic" w:hint="cs"/>
          <w:sz w:val="24"/>
          <w:szCs w:val="24"/>
          <w:rtl/>
        </w:rPr>
        <w:t>فيه</w:t>
      </w:r>
      <w:r w:rsidRPr="00950215">
        <w:rPr>
          <w:rFonts w:ascii="Traditional Arabic" w:cs="Traditional Arabic"/>
          <w:sz w:val="24"/>
          <w:szCs w:val="24"/>
          <w:rtl/>
        </w:rPr>
        <w:t xml:space="preserve"> </w:t>
      </w:r>
      <w:r w:rsidRPr="00950215">
        <w:rPr>
          <w:rFonts w:ascii="Traditional Arabic" w:cs="Traditional Arabic" w:hint="cs"/>
          <w:sz w:val="24"/>
          <w:szCs w:val="24"/>
          <w:rtl/>
        </w:rPr>
        <w:t>،</w:t>
      </w:r>
      <w:r w:rsidRPr="00950215">
        <w:rPr>
          <w:rFonts w:ascii="Traditional Arabic" w:cs="Traditional Arabic"/>
          <w:sz w:val="24"/>
          <w:szCs w:val="24"/>
          <w:rtl/>
        </w:rPr>
        <w:t xml:space="preserve"> </w:t>
      </w:r>
      <w:r w:rsidRPr="00950215">
        <w:rPr>
          <w:rFonts w:ascii="Traditional Arabic" w:cs="Traditional Arabic" w:hint="cs"/>
          <w:sz w:val="24"/>
          <w:szCs w:val="24"/>
          <w:rtl/>
        </w:rPr>
        <w:t>ولا</w:t>
      </w:r>
      <w:r w:rsidRPr="00950215">
        <w:rPr>
          <w:rFonts w:ascii="Traditional Arabic" w:cs="Traditional Arabic"/>
          <w:sz w:val="24"/>
          <w:szCs w:val="24"/>
          <w:rtl/>
        </w:rPr>
        <w:t xml:space="preserve"> </w:t>
      </w:r>
      <w:r w:rsidRPr="00950215">
        <w:rPr>
          <w:rFonts w:ascii="Traditional Arabic" w:cs="Traditional Arabic" w:hint="cs"/>
          <w:sz w:val="24"/>
          <w:szCs w:val="24"/>
          <w:rtl/>
        </w:rPr>
        <w:t>تجفوا</w:t>
      </w:r>
      <w:r w:rsidRPr="00950215">
        <w:rPr>
          <w:rFonts w:ascii="Traditional Arabic" w:cs="Traditional Arabic"/>
          <w:sz w:val="24"/>
          <w:szCs w:val="24"/>
          <w:rtl/>
        </w:rPr>
        <w:t xml:space="preserve"> </w:t>
      </w:r>
      <w:r w:rsidRPr="00950215">
        <w:rPr>
          <w:rFonts w:ascii="Traditional Arabic" w:cs="Traditional Arabic" w:hint="cs"/>
          <w:sz w:val="24"/>
          <w:szCs w:val="24"/>
          <w:rtl/>
        </w:rPr>
        <w:t>عنه</w:t>
      </w:r>
      <w:r w:rsidRPr="00950215">
        <w:rPr>
          <w:rFonts w:ascii="Traditional Arabic" w:cs="Traditional Arabic"/>
          <w:sz w:val="24"/>
          <w:szCs w:val="24"/>
          <w:rtl/>
        </w:rPr>
        <w:t xml:space="preserve"> </w:t>
      </w:r>
      <w:r w:rsidRPr="00950215">
        <w:rPr>
          <w:rFonts w:ascii="Traditional Arabic" w:cs="Traditional Arabic" w:hint="cs"/>
          <w:sz w:val="24"/>
          <w:szCs w:val="24"/>
          <w:rtl/>
        </w:rPr>
        <w:t>،</w:t>
      </w:r>
      <w:r w:rsidRPr="00950215">
        <w:rPr>
          <w:rFonts w:ascii="Traditional Arabic" w:cs="Traditional Arabic"/>
          <w:sz w:val="24"/>
          <w:szCs w:val="24"/>
          <w:rtl/>
        </w:rPr>
        <w:t xml:space="preserve"> </w:t>
      </w:r>
      <w:r w:rsidRPr="00950215">
        <w:rPr>
          <w:rFonts w:ascii="Traditional Arabic" w:cs="Traditional Arabic" w:hint="cs"/>
          <w:sz w:val="24"/>
          <w:szCs w:val="24"/>
          <w:rtl/>
        </w:rPr>
        <w:t>ولا</w:t>
      </w:r>
      <w:r w:rsidRPr="00950215">
        <w:rPr>
          <w:rFonts w:ascii="Traditional Arabic" w:cs="Traditional Arabic"/>
          <w:sz w:val="24"/>
          <w:szCs w:val="24"/>
          <w:rtl/>
        </w:rPr>
        <w:t xml:space="preserve"> </w:t>
      </w:r>
      <w:r w:rsidRPr="00950215">
        <w:rPr>
          <w:rFonts w:ascii="Traditional Arabic" w:cs="Traditional Arabic" w:hint="cs"/>
          <w:sz w:val="24"/>
          <w:szCs w:val="24"/>
          <w:rtl/>
        </w:rPr>
        <w:t>تأكلوا</w:t>
      </w:r>
      <w:r w:rsidRPr="00950215">
        <w:rPr>
          <w:rFonts w:ascii="Traditional Arabic" w:cs="Traditional Arabic"/>
          <w:sz w:val="24"/>
          <w:szCs w:val="24"/>
          <w:rtl/>
        </w:rPr>
        <w:t xml:space="preserve"> </w:t>
      </w:r>
      <w:r w:rsidRPr="00950215">
        <w:rPr>
          <w:rFonts w:ascii="Traditional Arabic" w:cs="Traditional Arabic" w:hint="cs"/>
          <w:sz w:val="24"/>
          <w:szCs w:val="24"/>
          <w:rtl/>
        </w:rPr>
        <w:t>به</w:t>
      </w:r>
    </w:p>
    <w:p w14:paraId="3B2D5803" w14:textId="77777777" w:rsidR="009D7DE3" w:rsidRPr="00950215" w:rsidRDefault="008A7D60" w:rsidP="0095021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50215">
        <w:rPr>
          <w:rFonts w:ascii="Traditional Arabic" w:cs="Traditional Arabic" w:hint="cs"/>
          <w:sz w:val="24"/>
          <w:szCs w:val="24"/>
          <w:rtl/>
        </w:rPr>
        <w:t>صححه</w:t>
      </w:r>
      <w:r w:rsidRPr="00950215">
        <w:rPr>
          <w:rFonts w:ascii="Traditional Arabic" w:cs="Traditional Arabic"/>
          <w:sz w:val="24"/>
          <w:szCs w:val="24"/>
          <w:rtl/>
        </w:rPr>
        <w:t xml:space="preserve"> </w:t>
      </w:r>
      <w:r w:rsidRPr="00950215">
        <w:rPr>
          <w:rFonts w:ascii="Traditional Arabic" w:cs="Traditional Arabic" w:hint="cs"/>
          <w:sz w:val="24"/>
          <w:szCs w:val="24"/>
          <w:rtl/>
        </w:rPr>
        <w:t>الألباني</w:t>
      </w:r>
      <w:r w:rsidRPr="00950215">
        <w:rPr>
          <w:rFonts w:ascii="Traditional Arabic" w:cs="Traditional Arabic"/>
          <w:sz w:val="24"/>
          <w:szCs w:val="24"/>
          <w:rtl/>
        </w:rPr>
        <w:t xml:space="preserve"> ( </w:t>
      </w:r>
      <w:r w:rsidRPr="00950215">
        <w:rPr>
          <w:rFonts w:ascii="Traditional Arabic" w:cs="Traditional Arabic" w:hint="cs"/>
          <w:sz w:val="24"/>
          <w:szCs w:val="24"/>
          <w:rtl/>
        </w:rPr>
        <w:t>صحيح</w:t>
      </w:r>
      <w:r w:rsidRPr="00950215">
        <w:rPr>
          <w:rFonts w:ascii="Traditional Arabic" w:cs="Traditional Arabic"/>
          <w:sz w:val="24"/>
          <w:szCs w:val="24"/>
          <w:rtl/>
        </w:rPr>
        <w:t xml:space="preserve"> </w:t>
      </w:r>
      <w:r w:rsidRPr="00950215">
        <w:rPr>
          <w:rFonts w:ascii="Traditional Arabic" w:cs="Traditional Arabic" w:hint="cs"/>
          <w:sz w:val="24"/>
          <w:szCs w:val="24"/>
          <w:rtl/>
        </w:rPr>
        <w:t>السيرة</w:t>
      </w:r>
      <w:r w:rsidRPr="00950215">
        <w:rPr>
          <w:rFonts w:ascii="Traditional Arabic" w:cs="Traditional Arabic"/>
          <w:sz w:val="24"/>
          <w:szCs w:val="24"/>
          <w:rtl/>
        </w:rPr>
        <w:t xml:space="preserve"> )</w:t>
      </w:r>
    </w:p>
    <w:p w14:paraId="64460910" w14:textId="77777777" w:rsidR="00950215" w:rsidRPr="00950215" w:rsidRDefault="00950215" w:rsidP="0095021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42BA0EB8" w14:textId="77777777" w:rsidR="00950215" w:rsidRPr="00950215" w:rsidRDefault="00950215" w:rsidP="0095021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950215">
        <w:rPr>
          <w:rFonts w:ascii="Traditional Arabic" w:cs="Traditional Arabic"/>
          <w:b/>
          <w:bCs/>
          <w:sz w:val="24"/>
          <w:szCs w:val="24"/>
        </w:rPr>
        <w:t>Paniniwala: Tanong at Sagot - Bakit ibinaba ng Allah ang Qur'an?</w:t>
      </w:r>
    </w:p>
    <w:p w14:paraId="76D39423" w14:textId="77777777" w:rsidR="00950215" w:rsidRPr="00950215" w:rsidRDefault="00950215" w:rsidP="0095021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950215">
        <w:rPr>
          <w:rFonts w:ascii="Traditional Arabic" w:cs="Traditional Arabic"/>
          <w:b/>
          <w:bCs/>
          <w:sz w:val="24"/>
          <w:szCs w:val="24"/>
        </w:rPr>
        <w:t>Sagot:</w:t>
      </w:r>
      <w:r w:rsidRPr="00950215">
        <w:rPr>
          <w:rFonts w:ascii="Traditional Arabic" w:cs="Traditional Arabic"/>
          <w:sz w:val="24"/>
          <w:szCs w:val="24"/>
        </w:rPr>
        <w:br/>
        <w:t>Ibinaba ng Allah ang Qur'an upang sundin at isagawa ito.</w:t>
      </w:r>
    </w:p>
    <w:p w14:paraId="2DE7071D" w14:textId="1D32901F" w:rsidR="00950215" w:rsidRPr="00950215" w:rsidRDefault="00950215" w:rsidP="0095021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950215">
        <w:rPr>
          <w:rFonts w:ascii="Traditional Arabic" w:cs="Traditional Arabic"/>
          <w:b/>
          <w:bCs/>
          <w:sz w:val="24"/>
          <w:szCs w:val="24"/>
        </w:rPr>
        <w:t>Patunay mula sa Qur'an:</w:t>
      </w:r>
      <w:r w:rsidRPr="00950215">
        <w:rPr>
          <w:rFonts w:ascii="Traditional Arabic" w:cs="Traditional Arabic"/>
          <w:sz w:val="24"/>
          <w:szCs w:val="24"/>
        </w:rPr>
        <w:br/>
        <w:t>Sinabi ng Allah:</w:t>
      </w:r>
      <w:r w:rsidR="008F18F5">
        <w:rPr>
          <w:rFonts w:ascii="Traditional Arabic" w:cs="Traditional Arabic"/>
          <w:sz w:val="24"/>
          <w:szCs w:val="24"/>
        </w:rPr>
        <w:t xml:space="preserve"> </w:t>
      </w:r>
      <w:r w:rsidRPr="00557371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"Sundin ninyo ang anumang ibinaba sa inyo mula sa inyong Rabb, at huwag sundin ang iba pang mga kaalyado maliban sa Kanya."</w:t>
      </w:r>
      <w:r w:rsidR="008F18F5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950215">
        <w:rPr>
          <w:rFonts w:ascii="Traditional Arabic" w:cs="Traditional Arabic"/>
          <w:sz w:val="24"/>
          <w:szCs w:val="24"/>
        </w:rPr>
        <w:t>[Al-A'raf: 3]</w:t>
      </w:r>
    </w:p>
    <w:p w14:paraId="511C6022" w14:textId="2DFBDD33" w:rsidR="00950215" w:rsidRPr="008F18F5" w:rsidRDefault="00950215" w:rsidP="008F18F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color w:val="1F497D" w:themeColor="text2"/>
          <w:sz w:val="24"/>
          <w:szCs w:val="24"/>
        </w:rPr>
      </w:pPr>
      <w:r w:rsidRPr="00950215">
        <w:rPr>
          <w:rFonts w:ascii="Traditional Arabic" w:cs="Traditional Arabic"/>
          <w:b/>
          <w:bCs/>
          <w:sz w:val="24"/>
          <w:szCs w:val="24"/>
        </w:rPr>
        <w:t>Patunay mula sa Sunnah:</w:t>
      </w:r>
      <w:r w:rsidRPr="00950215">
        <w:rPr>
          <w:rFonts w:ascii="Traditional Arabic" w:cs="Traditional Arabic"/>
          <w:sz w:val="24"/>
          <w:szCs w:val="24"/>
        </w:rPr>
        <w:br/>
        <w:t>Sinabi ni Propeta Muhammad (Sumakanya nawa ang kapayapaan):</w:t>
      </w:r>
      <w:r w:rsidR="008F18F5">
        <w:rPr>
          <w:rFonts w:ascii="Traditional Arabic" w:cs="Traditional Arabic"/>
          <w:sz w:val="24"/>
          <w:szCs w:val="24"/>
        </w:rPr>
        <w:t xml:space="preserve"> </w:t>
      </w:r>
      <w:r w:rsidRPr="00557371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"Magbasa ng Qur'an, huwag magbigay ng labis na kahulugan, at huwag itong balewalain o gawing dahilan sa makasariling layunin."</w:t>
      </w:r>
      <w:r w:rsidR="008F18F5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950215">
        <w:rPr>
          <w:rFonts w:ascii="Traditional Arabic" w:cs="Traditional Arabic"/>
          <w:sz w:val="24"/>
          <w:szCs w:val="24"/>
        </w:rPr>
        <w:t>Inulat ni Al-Albani (Saheeh Sira)</w:t>
      </w:r>
    </w:p>
    <w:p w14:paraId="5A77E328" w14:textId="77777777" w:rsidR="00950215" w:rsidRPr="00950215" w:rsidRDefault="00950215" w:rsidP="0095021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950215" w:rsidRPr="00950215" w:rsidSect="001E7E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33E92"/>
    <w:multiLevelType w:val="multilevel"/>
    <w:tmpl w:val="5500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868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8BA"/>
    <w:rsid w:val="000317FC"/>
    <w:rsid w:val="00196CDC"/>
    <w:rsid w:val="00261448"/>
    <w:rsid w:val="004747E7"/>
    <w:rsid w:val="00557371"/>
    <w:rsid w:val="00564BBB"/>
    <w:rsid w:val="006916B3"/>
    <w:rsid w:val="008210D6"/>
    <w:rsid w:val="008558BA"/>
    <w:rsid w:val="008961F6"/>
    <w:rsid w:val="008A7D60"/>
    <w:rsid w:val="008F18F5"/>
    <w:rsid w:val="00950215"/>
    <w:rsid w:val="009D7DE3"/>
    <w:rsid w:val="00B30D84"/>
    <w:rsid w:val="00BD19AB"/>
    <w:rsid w:val="00C920C8"/>
    <w:rsid w:val="00CE7577"/>
    <w:rsid w:val="00D22333"/>
    <w:rsid w:val="00DD22DD"/>
    <w:rsid w:val="00EE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EC1234"/>
  <w15:docId w15:val="{A1D81A55-8436-41BB-8DAF-73334511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8BA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E0A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E0ADD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E0ADD"/>
  </w:style>
  <w:style w:type="character" w:customStyle="1" w:styleId="search-keys">
    <w:name w:val="search-keys"/>
    <w:basedOn w:val="DefaultParagraphFont"/>
    <w:rsid w:val="00EE0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6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8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3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1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4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19</cp:revision>
  <dcterms:created xsi:type="dcterms:W3CDTF">2014-09-01T23:56:00Z</dcterms:created>
  <dcterms:modified xsi:type="dcterms:W3CDTF">2025-02-09T15:21:00Z</dcterms:modified>
</cp:coreProperties>
</file>