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D45B" w14:textId="77777777" w:rsidR="007A4ADF" w:rsidRPr="00DB24D0" w:rsidRDefault="007A4ADF" w:rsidP="007A4A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B24D0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DB24D0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gramStart"/>
      <w:r>
        <w:rPr>
          <w:rFonts w:ascii="Traditional Arabic" w:cs="Traditional Arabic"/>
          <w:b/>
          <w:bCs/>
          <w:sz w:val="24"/>
          <w:szCs w:val="24"/>
        </w:rPr>
        <w:t>tawaf</w:t>
      </w:r>
      <w:r w:rsidRPr="00DB24D0">
        <w:rPr>
          <w:rFonts w:ascii="Traditional Arabic" w:cs="Traditional Arabic"/>
          <w:b/>
          <w:bCs/>
          <w:sz w:val="24"/>
          <w:szCs w:val="24"/>
        </w:rPr>
        <w:t>(</w:t>
      </w:r>
      <w:proofErr w:type="gramEnd"/>
      <w:r w:rsidRPr="00DB24D0">
        <w:rPr>
          <w:rFonts w:ascii="Traditional Arabic" w:cs="Traditional Arabic"/>
          <w:b/>
          <w:bCs/>
          <w:sz w:val="24"/>
          <w:szCs w:val="24"/>
        </w:rPr>
        <w:t>Pag-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ikot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)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Libingan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>?</w:t>
      </w:r>
    </w:p>
    <w:p w14:paraId="66EA218A" w14:textId="77777777" w:rsidR="004E59F8" w:rsidRPr="00DB24D0" w:rsidRDefault="004E59F8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 w:hint="cs"/>
          <w:sz w:val="24"/>
          <w:szCs w:val="24"/>
          <w:rtl/>
        </w:rPr>
        <w:t>العقيدة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سؤال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وجواب</w:t>
      </w:r>
      <w:r w:rsidR="001360DD" w:rsidRPr="00DB24D0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1360DD"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="001360DD" w:rsidRPr="00DB24D0">
        <w:rPr>
          <w:rFonts w:ascii="Traditional Arabic" w:cs="Traditional Arabic" w:hint="cs"/>
          <w:sz w:val="24"/>
          <w:szCs w:val="24"/>
          <w:rtl/>
        </w:rPr>
        <w:t>يجوز</w:t>
      </w:r>
      <w:r w:rsidR="001360DD"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="001360DD" w:rsidRPr="00DB24D0">
        <w:rPr>
          <w:rFonts w:ascii="Traditional Arabic" w:cs="Traditional Arabic" w:hint="cs"/>
          <w:sz w:val="24"/>
          <w:szCs w:val="24"/>
          <w:rtl/>
        </w:rPr>
        <w:t>الطواف</w:t>
      </w:r>
      <w:r w:rsidR="001360DD" w:rsidRPr="00DB24D0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1360DD" w:rsidRPr="00DB24D0">
        <w:rPr>
          <w:rFonts w:ascii="Traditional Arabic" w:cs="Traditional Arabic" w:hint="cs"/>
          <w:sz w:val="24"/>
          <w:szCs w:val="24"/>
          <w:rtl/>
        </w:rPr>
        <w:t>بالقبور ؟</w:t>
      </w:r>
      <w:proofErr w:type="gramEnd"/>
    </w:p>
    <w:p w14:paraId="3F15AA49" w14:textId="77777777" w:rsidR="004E59F8" w:rsidRPr="00DB24D0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 w:hint="cs"/>
          <w:sz w:val="24"/>
          <w:szCs w:val="24"/>
          <w:rtl/>
        </w:rPr>
        <w:t>لا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يجوز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الطواف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إلا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بالكعبة</w:t>
      </w:r>
    </w:p>
    <w:p w14:paraId="3D3295BA" w14:textId="77777777" w:rsidR="001360DD" w:rsidRPr="00DB24D0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58A6C6ED" w14:textId="77777777" w:rsidR="001360DD" w:rsidRPr="00DB24D0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 w:hint="cs"/>
          <w:sz w:val="24"/>
          <w:szCs w:val="24"/>
          <w:rtl/>
        </w:rPr>
        <w:t>قال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الله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DB24D0">
        <w:rPr>
          <w:rFonts w:ascii="Traditional Arabic" w:cs="Traditional Arabic" w:hint="cs"/>
          <w:sz w:val="24"/>
          <w:szCs w:val="24"/>
          <w:rtl/>
        </w:rPr>
        <w:t>تعالى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112A6172" w14:textId="77777777" w:rsidR="004E59F8" w:rsidRPr="00DB24D0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 w:hint="cs"/>
          <w:sz w:val="24"/>
          <w:szCs w:val="24"/>
          <w:rtl/>
        </w:rPr>
        <w:t>وليطوفوا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بالبيت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العتيق</w:t>
      </w:r>
    </w:p>
    <w:p w14:paraId="21E902BF" w14:textId="77777777" w:rsidR="004E59F8" w:rsidRPr="00DB24D0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/>
          <w:sz w:val="24"/>
          <w:szCs w:val="24"/>
          <w:rtl/>
        </w:rPr>
        <w:t>[</w:t>
      </w:r>
      <w:proofErr w:type="gramStart"/>
      <w:r w:rsidRPr="00DB24D0">
        <w:rPr>
          <w:rFonts w:ascii="Traditional Arabic" w:cs="Traditional Arabic" w:hint="cs"/>
          <w:sz w:val="24"/>
          <w:szCs w:val="24"/>
          <w:rtl/>
        </w:rPr>
        <w:t>الحج</w:t>
      </w:r>
      <w:r w:rsidRPr="00DB24D0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DB24D0">
        <w:rPr>
          <w:rFonts w:ascii="Traditional Arabic" w:cs="Traditional Arabic"/>
          <w:sz w:val="24"/>
          <w:szCs w:val="24"/>
          <w:rtl/>
        </w:rPr>
        <w:t xml:space="preserve"> 29]</w:t>
      </w:r>
    </w:p>
    <w:p w14:paraId="031B12F0" w14:textId="77777777" w:rsidR="004E59F8" w:rsidRPr="00DB24D0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 w:hint="cs"/>
          <w:sz w:val="24"/>
          <w:szCs w:val="24"/>
          <w:rtl/>
        </w:rPr>
        <w:t>أي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الكعبة</w:t>
      </w:r>
    </w:p>
    <w:p w14:paraId="40B2217B" w14:textId="77777777" w:rsidR="001360DD" w:rsidRPr="00DB24D0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0CBB508B" w14:textId="77777777" w:rsidR="001360DD" w:rsidRPr="00DB24D0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 w:hint="cs"/>
          <w:sz w:val="24"/>
          <w:szCs w:val="24"/>
          <w:rtl/>
        </w:rPr>
        <w:t>قال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رسول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الله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صلى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الله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عليه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DB24D0">
        <w:rPr>
          <w:rFonts w:ascii="Traditional Arabic" w:cs="Traditional Arabic" w:hint="cs"/>
          <w:sz w:val="24"/>
          <w:szCs w:val="24"/>
          <w:rtl/>
        </w:rPr>
        <w:t>وسلم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090D9B59" w14:textId="77777777" w:rsidR="004E59F8" w:rsidRPr="00DB24D0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 w:hint="cs"/>
          <w:sz w:val="24"/>
          <w:szCs w:val="24"/>
          <w:rtl/>
        </w:rPr>
        <w:t>من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طاف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بالبيت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وصلى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ركعتين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كان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كعتق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رقبة</w:t>
      </w:r>
    </w:p>
    <w:p w14:paraId="6A0D574F" w14:textId="77777777" w:rsidR="009D7DE3" w:rsidRPr="00DB24D0" w:rsidRDefault="004E59F8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DB24D0">
        <w:rPr>
          <w:rFonts w:ascii="Traditional Arabic" w:cs="Traditional Arabic" w:hint="cs"/>
          <w:sz w:val="24"/>
          <w:szCs w:val="24"/>
          <w:rtl/>
        </w:rPr>
        <w:t>رواه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ابن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ماجة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وصححه</w:t>
      </w:r>
      <w:r w:rsidRPr="00DB24D0">
        <w:rPr>
          <w:rFonts w:ascii="Traditional Arabic" w:cs="Traditional Arabic"/>
          <w:sz w:val="24"/>
          <w:szCs w:val="24"/>
          <w:rtl/>
        </w:rPr>
        <w:t xml:space="preserve"> </w:t>
      </w:r>
      <w:r w:rsidRPr="00DB24D0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1E9424AE" w14:textId="77777777" w:rsidR="00DB24D0" w:rsidRPr="00DB24D0" w:rsidRDefault="00DB24D0" w:rsidP="00DB24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7E4BE7FD" w14:textId="2C9466E7" w:rsidR="00DB24D0" w:rsidRPr="00DB24D0" w:rsidRDefault="00DB24D0" w:rsidP="00DB24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B24D0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9411CE">
        <w:rPr>
          <w:rFonts w:ascii="Traditional Arabic" w:cs="Traditional Arabic"/>
          <w:b/>
          <w:bCs/>
          <w:sz w:val="24"/>
          <w:szCs w:val="24"/>
        </w:rPr>
        <w:t>b</w:t>
      </w:r>
      <w:r w:rsidRPr="00DB24D0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gramStart"/>
      <w:r w:rsidR="009411CE">
        <w:rPr>
          <w:rFonts w:ascii="Traditional Arabic" w:cs="Traditional Arabic"/>
          <w:b/>
          <w:bCs/>
          <w:sz w:val="24"/>
          <w:szCs w:val="24"/>
        </w:rPr>
        <w:t>tawaf</w:t>
      </w:r>
      <w:r w:rsidRPr="00DB24D0">
        <w:rPr>
          <w:rFonts w:ascii="Traditional Arabic" w:cs="Traditional Arabic"/>
          <w:b/>
          <w:bCs/>
          <w:sz w:val="24"/>
          <w:szCs w:val="24"/>
        </w:rPr>
        <w:t>(</w:t>
      </w:r>
      <w:proofErr w:type="gramEnd"/>
      <w:r w:rsidRPr="00DB24D0">
        <w:rPr>
          <w:rFonts w:ascii="Traditional Arabic" w:cs="Traditional Arabic"/>
          <w:b/>
          <w:bCs/>
          <w:sz w:val="24"/>
          <w:szCs w:val="24"/>
        </w:rPr>
        <w:t>Pag-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ikot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)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Libingan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>?</w:t>
      </w:r>
    </w:p>
    <w:p w14:paraId="410FBE56" w14:textId="77777777" w:rsidR="00DB24D0" w:rsidRPr="00DB24D0" w:rsidRDefault="00DB24D0" w:rsidP="00DB24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DB24D0">
        <w:rPr>
          <w:rFonts w:ascii="Traditional Arabic" w:cs="Traditional Arabic"/>
          <w:b/>
          <w:bCs/>
          <w:sz w:val="24"/>
          <w:szCs w:val="24"/>
        </w:rPr>
        <w:t>Sagot:</w:t>
      </w:r>
      <w:r w:rsidRPr="00DB24D0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DB24D0">
        <w:rPr>
          <w:rFonts w:ascii="Traditional Arabic" w:cs="Traditional Arabic"/>
          <w:sz w:val="24"/>
          <w:szCs w:val="24"/>
        </w:rPr>
        <w:t>pinapayagan</w:t>
      </w:r>
      <w:proofErr w:type="spellEnd"/>
      <w:r w:rsidRPr="00DB24D0">
        <w:rPr>
          <w:rFonts w:ascii="Traditional Arabic" w:cs="Traditional Arabic"/>
          <w:sz w:val="24"/>
          <w:szCs w:val="24"/>
        </w:rPr>
        <w:t xml:space="preserve"> ang tawaf (</w:t>
      </w:r>
      <w:proofErr w:type="spellStart"/>
      <w:r w:rsidRPr="00DB24D0">
        <w:rPr>
          <w:rFonts w:ascii="Traditional Arabic" w:cs="Traditional Arabic"/>
          <w:sz w:val="24"/>
          <w:szCs w:val="24"/>
        </w:rPr>
        <w:t>pag-ikot</w:t>
      </w:r>
      <w:proofErr w:type="spellEnd"/>
      <w:r w:rsidRPr="00DB24D0">
        <w:rPr>
          <w:rFonts w:ascii="Traditional Arabic" w:cs="Traditional Arabic"/>
          <w:sz w:val="24"/>
          <w:szCs w:val="24"/>
        </w:rPr>
        <w:t xml:space="preserve">) </w:t>
      </w:r>
      <w:proofErr w:type="spellStart"/>
      <w:r w:rsidRPr="00DB24D0">
        <w:rPr>
          <w:rFonts w:ascii="Traditional Arabic" w:cs="Traditional Arabic"/>
          <w:sz w:val="24"/>
          <w:szCs w:val="24"/>
        </w:rPr>
        <w:t>maliban</w:t>
      </w:r>
      <w:proofErr w:type="spellEnd"/>
      <w:r w:rsidRPr="00DB24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sz w:val="24"/>
          <w:szCs w:val="24"/>
        </w:rPr>
        <w:t>sa</w:t>
      </w:r>
      <w:proofErr w:type="spellEnd"/>
      <w:r w:rsidRPr="00DB24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sz w:val="24"/>
          <w:szCs w:val="24"/>
        </w:rPr>
        <w:t>Ka'bah</w:t>
      </w:r>
      <w:proofErr w:type="spellEnd"/>
      <w:r w:rsidRPr="00DB24D0">
        <w:rPr>
          <w:rFonts w:ascii="Traditional Arabic" w:cs="Traditional Arabic"/>
          <w:sz w:val="24"/>
          <w:szCs w:val="24"/>
        </w:rPr>
        <w:t>.</w:t>
      </w:r>
    </w:p>
    <w:p w14:paraId="1405B29A" w14:textId="4C273A11" w:rsidR="00DB24D0" w:rsidRPr="00DB24D0" w:rsidRDefault="00DB24D0" w:rsidP="00DB24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DB24D0">
        <w:rPr>
          <w:rFonts w:ascii="Traditional Arabic" w:cs="Traditional Arabic"/>
          <w:b/>
          <w:bCs/>
          <w:sz w:val="24"/>
          <w:szCs w:val="24"/>
        </w:rPr>
        <w:t>’</w:t>
      </w:r>
      <w:r w:rsidRPr="00DB24D0">
        <w:rPr>
          <w:rFonts w:ascii="Traditional Arabic" w:cs="Traditional Arabic"/>
          <w:b/>
          <w:bCs/>
          <w:sz w:val="24"/>
          <w:szCs w:val="24"/>
        </w:rPr>
        <w:t>an:</w:t>
      </w:r>
      <w:r w:rsidRPr="00DB24D0">
        <w:rPr>
          <w:rFonts w:ascii="Traditional Arabic" w:cs="Traditional Arabic"/>
          <w:sz w:val="24"/>
          <w:szCs w:val="24"/>
        </w:rPr>
        <w:br/>
      </w:r>
      <w:proofErr w:type="spellStart"/>
      <w:r w:rsidRPr="00DB24D0">
        <w:rPr>
          <w:rFonts w:ascii="Traditional Arabic" w:cs="Traditional Arabic"/>
          <w:sz w:val="24"/>
          <w:szCs w:val="24"/>
        </w:rPr>
        <w:t>Sinabi</w:t>
      </w:r>
      <w:proofErr w:type="spellEnd"/>
      <w:r w:rsidRPr="00DB24D0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DB24D0">
        <w:rPr>
          <w:rFonts w:ascii="Traditional Arabic" w:cs="Traditional Arabic"/>
          <w:sz w:val="24"/>
          <w:szCs w:val="24"/>
        </w:rPr>
        <w:t>Ta</w:t>
      </w:r>
      <w:r w:rsidRPr="00DB24D0">
        <w:rPr>
          <w:rFonts w:ascii="Traditional Arabic" w:cs="Traditional Arabic"/>
          <w:sz w:val="24"/>
          <w:szCs w:val="24"/>
        </w:rPr>
        <w:t>’</w:t>
      </w:r>
      <w:r w:rsidRPr="00DB24D0">
        <w:rPr>
          <w:rFonts w:ascii="Traditional Arabic" w:cs="Traditional Arabic"/>
          <w:sz w:val="24"/>
          <w:szCs w:val="24"/>
        </w:rPr>
        <w:t>ala</w:t>
      </w:r>
      <w:proofErr w:type="spellEnd"/>
      <w:r w:rsidRPr="00DB24D0">
        <w:rPr>
          <w:rFonts w:ascii="Traditional Arabic" w:cs="Traditional Arabic"/>
          <w:sz w:val="24"/>
          <w:szCs w:val="24"/>
        </w:rPr>
        <w:t>):</w:t>
      </w:r>
      <w:r w:rsidR="0090002F">
        <w:rPr>
          <w:rFonts w:ascii="Traditional Arabic" w:cs="Traditional Arabic"/>
          <w:sz w:val="24"/>
          <w:szCs w:val="24"/>
        </w:rPr>
        <w:t xml:space="preserve"> </w:t>
      </w:r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magsagawa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tawaf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Lumang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Bahay (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Ka'bah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)."</w:t>
      </w:r>
      <w:r w:rsidR="0090002F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DB24D0">
        <w:rPr>
          <w:rFonts w:ascii="Traditional Arabic" w:cs="Traditional Arabic"/>
          <w:i/>
          <w:iCs/>
          <w:sz w:val="24"/>
          <w:szCs w:val="24"/>
        </w:rPr>
        <w:t>[Al-Hajj: 29]</w:t>
      </w:r>
    </w:p>
    <w:p w14:paraId="39A16AC1" w14:textId="1BAD0E24" w:rsidR="00DB24D0" w:rsidRPr="00DB24D0" w:rsidRDefault="00DB24D0" w:rsidP="00DB24D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DB24D0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DB24D0">
        <w:rPr>
          <w:rFonts w:ascii="Traditional Arabic" w:cs="Traditional Arabic"/>
          <w:sz w:val="24"/>
          <w:szCs w:val="24"/>
        </w:rPr>
        <w:br/>
      </w:r>
      <w:proofErr w:type="spellStart"/>
      <w:r w:rsidRPr="00DB24D0">
        <w:rPr>
          <w:rFonts w:ascii="Traditional Arabic" w:cs="Traditional Arabic"/>
          <w:sz w:val="24"/>
          <w:szCs w:val="24"/>
        </w:rPr>
        <w:t>Sinabi</w:t>
      </w:r>
      <w:proofErr w:type="spellEnd"/>
      <w:r w:rsidRPr="00DB24D0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DB24D0">
        <w:rPr>
          <w:rFonts w:ascii="Traditional Arabic" w:cs="Traditional Arabic"/>
          <w:sz w:val="24"/>
          <w:szCs w:val="24"/>
        </w:rPr>
        <w:t>Sallallahu</w:t>
      </w:r>
      <w:proofErr w:type="spellEnd"/>
      <w:r w:rsidRPr="00DB24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sz w:val="24"/>
          <w:szCs w:val="24"/>
        </w:rPr>
        <w:t>Alayhi</w:t>
      </w:r>
      <w:proofErr w:type="spellEnd"/>
      <w:r w:rsidRPr="00DB24D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sz w:val="24"/>
          <w:szCs w:val="24"/>
        </w:rPr>
        <w:t>Wasallam</w:t>
      </w:r>
      <w:proofErr w:type="spellEnd"/>
      <w:r w:rsidRPr="00DB24D0">
        <w:rPr>
          <w:rFonts w:ascii="Traditional Arabic" w:cs="Traditional Arabic"/>
          <w:sz w:val="24"/>
          <w:szCs w:val="24"/>
        </w:rPr>
        <w:t>):</w:t>
      </w:r>
      <w:r w:rsidR="0090002F">
        <w:rPr>
          <w:rFonts w:ascii="Traditional Arabic" w:cs="Traditional Arabic"/>
          <w:sz w:val="24"/>
          <w:szCs w:val="24"/>
        </w:rPr>
        <w:t xml:space="preserve"> "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magsagawa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tawaf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Bahay (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Ka'bah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) at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magsagawa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dalawang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rak</w:t>
      </w:r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’</w:t>
      </w:r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ah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salaah,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katumbas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pagpapalaya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alipin</w:t>
      </w:r>
      <w:proofErr w:type="spellEnd"/>
      <w:r w:rsidRPr="009411C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90002F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DB24D0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DB24D0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DB24D0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DB24D0">
        <w:rPr>
          <w:rFonts w:ascii="Traditional Arabic" w:cs="Traditional Arabic"/>
          <w:i/>
          <w:iCs/>
          <w:sz w:val="24"/>
          <w:szCs w:val="24"/>
        </w:rPr>
        <w:t xml:space="preserve"> Ibn Majah at </w:t>
      </w:r>
      <w:proofErr w:type="spellStart"/>
      <w:r w:rsidRPr="00DB24D0">
        <w:rPr>
          <w:rFonts w:ascii="Traditional Arabic" w:cs="Traditional Arabic"/>
          <w:i/>
          <w:iCs/>
          <w:sz w:val="24"/>
          <w:szCs w:val="24"/>
        </w:rPr>
        <w:t>itinuring</w:t>
      </w:r>
      <w:proofErr w:type="spellEnd"/>
      <w:r w:rsidRPr="00DB24D0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i/>
          <w:iCs/>
          <w:sz w:val="24"/>
          <w:szCs w:val="24"/>
        </w:rPr>
        <w:t>na</w:t>
      </w:r>
      <w:proofErr w:type="spellEnd"/>
      <w:r w:rsidRPr="00DB24D0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i/>
          <w:iCs/>
          <w:sz w:val="24"/>
          <w:szCs w:val="24"/>
        </w:rPr>
        <w:t>tumpak</w:t>
      </w:r>
      <w:proofErr w:type="spellEnd"/>
      <w:r w:rsidRPr="00DB24D0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DB24D0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DB24D0">
        <w:rPr>
          <w:rFonts w:ascii="Traditional Arabic" w:cs="Traditional Arabic"/>
          <w:i/>
          <w:iCs/>
          <w:sz w:val="24"/>
          <w:szCs w:val="24"/>
        </w:rPr>
        <w:t xml:space="preserve"> Al-Albani)</w:t>
      </w:r>
    </w:p>
    <w:p w14:paraId="7A879570" w14:textId="77777777" w:rsidR="00DB24D0" w:rsidRPr="00DB24D0" w:rsidRDefault="00DB24D0" w:rsidP="00DB24D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DB24D0" w:rsidRPr="00DB24D0" w:rsidSect="00F613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F3"/>
    <w:rsid w:val="00082208"/>
    <w:rsid w:val="001360DD"/>
    <w:rsid w:val="00357B4E"/>
    <w:rsid w:val="003A24F3"/>
    <w:rsid w:val="003C3D26"/>
    <w:rsid w:val="004747E7"/>
    <w:rsid w:val="00474B4C"/>
    <w:rsid w:val="004E59F8"/>
    <w:rsid w:val="00562904"/>
    <w:rsid w:val="007A4ADF"/>
    <w:rsid w:val="0090002F"/>
    <w:rsid w:val="009411CE"/>
    <w:rsid w:val="009D7DE3"/>
    <w:rsid w:val="00B65C26"/>
    <w:rsid w:val="00B74FA6"/>
    <w:rsid w:val="00C14501"/>
    <w:rsid w:val="00C418B2"/>
    <w:rsid w:val="00D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05660"/>
  <w15:docId w15:val="{6B09A376-49A6-401E-9BAF-AE431B2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F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4F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4F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4FA6"/>
  </w:style>
  <w:style w:type="character" w:customStyle="1" w:styleId="search-keys">
    <w:name w:val="search-keys"/>
    <w:basedOn w:val="DefaultParagraphFont"/>
    <w:rsid w:val="00B7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2014-09-01T23:55:00Z</dcterms:created>
  <dcterms:modified xsi:type="dcterms:W3CDTF">2025-01-13T06:47:00Z</dcterms:modified>
</cp:coreProperties>
</file>