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EF3C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圣人之后，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谁是最高贵的人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4EFD64F6" w14:textId="77777777" w:rsidR="005F28B9" w:rsidRDefault="005F28B9" w:rsidP="005F28B9">
      <w:pPr>
        <w:rPr>
          <w:rtl/>
        </w:rPr>
      </w:pPr>
    </w:p>
    <w:p w14:paraId="478BBDCC" w14:textId="5D924211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العقيدة سؤال وجواب</w:t>
      </w:r>
    </w:p>
    <w:p w14:paraId="56FD1818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信仰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46923A84" w14:textId="77777777" w:rsidR="005F28B9" w:rsidRPr="005F28B9" w:rsidRDefault="005F28B9" w:rsidP="005F28B9">
      <w:pPr>
        <w:rPr>
          <w:lang w:bidi="ar-EG"/>
        </w:rPr>
      </w:pPr>
    </w:p>
    <w:p w14:paraId="72DBC612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من هم أفضل الناس بعد الرسل؟</w:t>
      </w:r>
    </w:p>
    <w:p w14:paraId="744AA4DC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圣人之后，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谁是最高贵的人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6EA383BB" w14:textId="77777777" w:rsidR="005F28B9" w:rsidRPr="005F28B9" w:rsidRDefault="005F28B9" w:rsidP="005F28B9">
      <w:pPr>
        <w:rPr>
          <w:lang w:bidi="ar-EG"/>
        </w:rPr>
      </w:pPr>
    </w:p>
    <w:p w14:paraId="120187DC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هم أصحاب رسول الله (صلى الله عليه وسلم)</w:t>
      </w:r>
    </w:p>
    <w:p w14:paraId="5FC5BE30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他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们是安拉使者的同伴、众门徒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401E2B47" w14:textId="77777777" w:rsidR="005F28B9" w:rsidRPr="005F28B9" w:rsidRDefault="005F28B9" w:rsidP="005F28B9">
      <w:pPr>
        <w:rPr>
          <w:lang w:bidi="ar-EG"/>
        </w:rPr>
      </w:pPr>
    </w:p>
    <w:p w14:paraId="606F1596" w14:textId="77777777" w:rsidR="005F28B9" w:rsidRPr="005F28B9" w:rsidRDefault="005F28B9" w:rsidP="005F28B9">
      <w:pPr>
        <w:rPr>
          <w:lang w:bidi="ar-EG"/>
        </w:rPr>
      </w:pPr>
    </w:p>
    <w:p w14:paraId="209C10AF" w14:textId="77777777" w:rsidR="005F28B9" w:rsidRPr="005F28B9" w:rsidRDefault="005F28B9" w:rsidP="005F28B9">
      <w:pPr>
        <w:rPr>
          <w:lang w:bidi="ar-EG"/>
        </w:rPr>
      </w:pPr>
      <w:r w:rsidRPr="005F28B9">
        <w:rPr>
          <w:lang w:bidi="ar-EG"/>
        </w:rPr>
        <w:t>---</w:t>
      </w:r>
    </w:p>
    <w:p w14:paraId="1E38C059" w14:textId="77777777" w:rsidR="005F28B9" w:rsidRPr="005F28B9" w:rsidRDefault="005F28B9" w:rsidP="005F28B9">
      <w:pPr>
        <w:rPr>
          <w:lang w:bidi="ar-EG"/>
        </w:rPr>
      </w:pPr>
    </w:p>
    <w:p w14:paraId="0237E7B5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الدليل من القرآن الكريم</w:t>
      </w:r>
    </w:p>
    <w:p w14:paraId="35C0C845" w14:textId="77777777" w:rsidR="005F28B9" w:rsidRPr="005F28B9" w:rsidRDefault="005F28B9" w:rsidP="005F28B9">
      <w:pPr>
        <w:rPr>
          <w:lang w:bidi="ar-EG"/>
        </w:rPr>
      </w:pPr>
    </w:p>
    <w:p w14:paraId="3FCFDDC7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具体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 w:rsidRPr="005F28B9">
        <w:rPr>
          <w:lang w:bidi="ar-EG"/>
        </w:rPr>
        <w:t xml:space="preserve"> - </w:t>
      </w:r>
      <w:proofErr w:type="spellStart"/>
      <w:r w:rsidRPr="005F28B9">
        <w:rPr>
          <w:rFonts w:ascii="MS Gothic" w:eastAsia="MS Gothic" w:hAnsi="MS Gothic" w:cs="MS Gothic" w:hint="eastAsia"/>
          <w:lang w:bidi="ar-EG"/>
        </w:rPr>
        <w:t>尊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贵的《古兰经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》</w:t>
      </w:r>
    </w:p>
    <w:p w14:paraId="247BFC8D" w14:textId="77777777" w:rsidR="005F28B9" w:rsidRPr="005F28B9" w:rsidRDefault="005F28B9" w:rsidP="005F28B9">
      <w:pPr>
        <w:rPr>
          <w:lang w:bidi="ar-EG"/>
        </w:rPr>
      </w:pPr>
    </w:p>
    <w:p w14:paraId="43947E38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قال الله تعالى</w:t>
      </w:r>
      <w:r w:rsidRPr="005F28B9">
        <w:rPr>
          <w:lang w:bidi="ar-EG"/>
        </w:rPr>
        <w:t>:</w:t>
      </w:r>
    </w:p>
    <w:p w14:paraId="32BB11BF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وَالسَّابِقُونَ الْأَوَّلُونَ مِنَ الْمُهَاجِرِينَ وَالْأَنْصَارِ وَالَّذِينَ اتَّبَعُوهُم بِإِحْسَانٍ رَّضِيَ اللَّهُ عَنْهُمْ وَرَضُوا عَنْهُ</w:t>
      </w:r>
    </w:p>
    <w:p w14:paraId="4DA49956" w14:textId="77777777" w:rsidR="005F28B9" w:rsidRPr="005F28B9" w:rsidRDefault="005F28B9" w:rsidP="005F28B9">
      <w:pPr>
        <w:rPr>
          <w:lang w:bidi="ar-EG"/>
        </w:rPr>
      </w:pPr>
      <w:r w:rsidRPr="005F28B9">
        <w:rPr>
          <w:lang w:bidi="ar-EG"/>
        </w:rPr>
        <w:t>(</w:t>
      </w:r>
      <w:r w:rsidRPr="005F28B9">
        <w:rPr>
          <w:rtl/>
        </w:rPr>
        <w:t>التوبة 9:100</w:t>
      </w:r>
      <w:r w:rsidRPr="005F28B9">
        <w:rPr>
          <w:lang w:bidi="ar-EG"/>
        </w:rPr>
        <w:t>)</w:t>
      </w:r>
    </w:p>
    <w:p w14:paraId="3E9B66FD" w14:textId="77777777" w:rsidR="005F28B9" w:rsidRPr="005F28B9" w:rsidRDefault="005F28B9" w:rsidP="005F28B9">
      <w:pPr>
        <w:rPr>
          <w:lang w:bidi="ar-EG"/>
        </w:rPr>
      </w:pPr>
    </w:p>
    <w:p w14:paraId="6ACABD37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清高的安拉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说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7EC9E7DB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迁士和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辅士中的先进者，以及跟着他们行善的人，安拉喜爱他们，他们也喜爱安拉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。</w:t>
      </w:r>
    </w:p>
    <w:p w14:paraId="22D0A696" w14:textId="77777777" w:rsidR="005F28B9" w:rsidRPr="005F28B9" w:rsidRDefault="005F28B9" w:rsidP="005F28B9">
      <w:pPr>
        <w:rPr>
          <w:lang w:bidi="ar-EG"/>
        </w:rPr>
      </w:pPr>
    </w:p>
    <w:p w14:paraId="39937CDE" w14:textId="77777777" w:rsidR="005F28B9" w:rsidRPr="005F28B9" w:rsidRDefault="005F28B9" w:rsidP="005F28B9">
      <w:pPr>
        <w:rPr>
          <w:lang w:bidi="ar-EG"/>
        </w:rPr>
      </w:pPr>
    </w:p>
    <w:p w14:paraId="6A2A2936" w14:textId="77777777" w:rsidR="005F28B9" w:rsidRPr="005F28B9" w:rsidRDefault="005F28B9" w:rsidP="005F28B9">
      <w:pPr>
        <w:rPr>
          <w:lang w:bidi="ar-EG"/>
        </w:rPr>
      </w:pPr>
      <w:r w:rsidRPr="005F28B9">
        <w:rPr>
          <w:lang w:bidi="ar-EG"/>
        </w:rPr>
        <w:t>---</w:t>
      </w:r>
    </w:p>
    <w:p w14:paraId="6E7BF147" w14:textId="77777777" w:rsidR="005F28B9" w:rsidRPr="005F28B9" w:rsidRDefault="005F28B9" w:rsidP="005F28B9">
      <w:pPr>
        <w:rPr>
          <w:lang w:bidi="ar-EG"/>
        </w:rPr>
      </w:pPr>
    </w:p>
    <w:p w14:paraId="23E429E1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الدليل من السنة النبوية</w:t>
      </w:r>
    </w:p>
    <w:p w14:paraId="03276499" w14:textId="77777777" w:rsidR="005F28B9" w:rsidRPr="005F28B9" w:rsidRDefault="005F28B9" w:rsidP="005F28B9">
      <w:pPr>
        <w:rPr>
          <w:lang w:bidi="ar-EG"/>
        </w:rPr>
      </w:pPr>
    </w:p>
    <w:p w14:paraId="194AFC7A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具体圣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6CC4A551" w14:textId="77777777" w:rsidR="005F28B9" w:rsidRPr="005F28B9" w:rsidRDefault="005F28B9" w:rsidP="005F28B9">
      <w:pPr>
        <w:rPr>
          <w:lang w:bidi="ar-EG"/>
        </w:rPr>
      </w:pPr>
    </w:p>
    <w:p w14:paraId="4F0712D4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قال رسول الله (صلى الله عليه وسلم)</w:t>
      </w:r>
      <w:r w:rsidRPr="005F28B9">
        <w:rPr>
          <w:lang w:bidi="ar-EG"/>
        </w:rPr>
        <w:t>:</w:t>
      </w:r>
    </w:p>
    <w:p w14:paraId="5D6A3956" w14:textId="77777777" w:rsidR="005F28B9" w:rsidRPr="005F28B9" w:rsidRDefault="005F28B9" w:rsidP="005F28B9">
      <w:pPr>
        <w:rPr>
          <w:lang w:bidi="ar-EG"/>
        </w:rPr>
      </w:pPr>
      <w:r w:rsidRPr="005F28B9">
        <w:rPr>
          <w:rtl/>
        </w:rPr>
        <w:t>خير الناس قرني، ثم الذين يلونهم، ثم الذين يلونهم</w:t>
      </w:r>
      <w:r w:rsidRPr="005F28B9">
        <w:rPr>
          <w:lang w:bidi="ar-EG"/>
        </w:rPr>
        <w:t>.</w:t>
      </w:r>
    </w:p>
    <w:p w14:paraId="4F268EC7" w14:textId="77777777" w:rsidR="005F28B9" w:rsidRPr="005F28B9" w:rsidRDefault="005F28B9" w:rsidP="005F28B9">
      <w:pPr>
        <w:rPr>
          <w:lang w:bidi="ar-EG"/>
        </w:rPr>
      </w:pPr>
      <w:r w:rsidRPr="005F28B9">
        <w:rPr>
          <w:lang w:bidi="ar-EG"/>
        </w:rPr>
        <w:t>(</w:t>
      </w:r>
      <w:r w:rsidRPr="005F28B9">
        <w:rPr>
          <w:rtl/>
        </w:rPr>
        <w:t>متفق عليه</w:t>
      </w:r>
      <w:r w:rsidRPr="005F28B9">
        <w:rPr>
          <w:lang w:bidi="ar-EG"/>
        </w:rPr>
        <w:t>)</w:t>
      </w:r>
    </w:p>
    <w:p w14:paraId="15404FC6" w14:textId="77777777" w:rsidR="005F28B9" w:rsidRPr="005F28B9" w:rsidRDefault="005F28B9" w:rsidP="005F28B9">
      <w:pPr>
        <w:rPr>
          <w:lang w:bidi="ar-EG"/>
        </w:rPr>
      </w:pPr>
    </w:p>
    <w:p w14:paraId="5F410C7C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穆圣（愿安拉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赐安</w:t>
      </w:r>
      <w:proofErr w:type="spellEnd"/>
      <w:r w:rsidRPr="005F28B9">
        <w:rPr>
          <w:rFonts w:ascii="Microsoft JhengHei" w:eastAsia="Microsoft JhengHei" w:hAnsi="Microsoft JhengHei" w:cs="Microsoft JhengHei" w:hint="eastAsia"/>
          <w:lang w:bidi="ar-EG"/>
        </w:rPr>
        <w:t>！）说：</w:t>
      </w:r>
    </w:p>
    <w:p w14:paraId="5D88DBAB" w14:textId="77777777" w:rsidR="005F28B9" w:rsidRPr="005F28B9" w:rsidRDefault="005F28B9" w:rsidP="005F28B9">
      <w:pPr>
        <w:rPr>
          <w:lang w:bidi="ar-EG"/>
        </w:rPr>
      </w:pPr>
      <w:proofErr w:type="spellStart"/>
      <w:r w:rsidRPr="005F28B9">
        <w:rPr>
          <w:rFonts w:ascii="MS Gothic" w:eastAsia="MS Gothic" w:hAnsi="MS Gothic" w:cs="MS Gothic" w:hint="eastAsia"/>
          <w:lang w:bidi="ar-EG"/>
        </w:rPr>
        <w:t>人</w:t>
      </w:r>
      <w:r w:rsidRPr="005F28B9">
        <w:rPr>
          <w:rFonts w:ascii="Yu Gothic" w:eastAsia="Yu Gothic" w:hAnsi="Yu Gothic" w:cs="Yu Gothic" w:hint="eastAsia"/>
          <w:lang w:bidi="ar-EG"/>
        </w:rPr>
        <w:t>类的佼佼者最</w:t>
      </w:r>
      <w:r w:rsidRPr="005F28B9">
        <w:rPr>
          <w:rFonts w:ascii="Microsoft JhengHei" w:eastAsia="Microsoft JhengHei" w:hAnsi="Microsoft JhengHei" w:cs="Microsoft JhengHei" w:hint="eastAsia"/>
          <w:lang w:bidi="ar-EG"/>
        </w:rPr>
        <w:t>优秀的人是我这个世代的人，然后是紧跟他们的后代，然后是接近他们的后代</w:t>
      </w:r>
      <w:proofErr w:type="spellEnd"/>
      <w:r w:rsidRPr="005F28B9">
        <w:rPr>
          <w:rFonts w:ascii="MS Gothic" w:eastAsia="MS Gothic" w:hAnsi="MS Gothic" w:cs="MS Gothic" w:hint="eastAsia"/>
          <w:lang w:bidi="ar-EG"/>
        </w:rPr>
        <w:t>。</w:t>
      </w:r>
    </w:p>
    <w:p w14:paraId="66601B2A" w14:textId="77777777" w:rsidR="005F28B9" w:rsidRPr="005F28B9" w:rsidRDefault="005F28B9" w:rsidP="005F28B9">
      <w:pPr>
        <w:rPr>
          <w:lang w:bidi="ar-EG"/>
        </w:rPr>
      </w:pPr>
    </w:p>
    <w:p w14:paraId="76C20DFD" w14:textId="77777777" w:rsidR="0091098E" w:rsidRDefault="0091098E">
      <w:pPr>
        <w:rPr>
          <w:rFonts w:hint="cs"/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F9"/>
    <w:rsid w:val="002A65CF"/>
    <w:rsid w:val="004D38A2"/>
    <w:rsid w:val="005F28B9"/>
    <w:rsid w:val="0091098E"/>
    <w:rsid w:val="009F3FF9"/>
    <w:rsid w:val="00C60D01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CBC8F"/>
  <w15:chartTrackingRefBased/>
  <w15:docId w15:val="{DF8AE5C7-D6A6-4156-BC84-1FF76B13E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F3F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F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F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F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F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F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F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F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F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3F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F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F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F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F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F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F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F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F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3F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3F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3F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F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3F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3F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3F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3F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F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F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3F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0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2025-02-27T06:24:00Z</dcterms:created>
  <dcterms:modified xsi:type="dcterms:W3CDTF">2025-02-27T06:24:00Z</dcterms:modified>
</cp:coreProperties>
</file>