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D426" w14:textId="77777777" w:rsidR="0060434C" w:rsidRPr="0060434C" w:rsidRDefault="0060434C" w:rsidP="0060434C">
      <w:r w:rsidRPr="0060434C">
        <w:t>“</w:t>
      </w:r>
      <w:r w:rsidRPr="0060434C">
        <w:rPr>
          <w:rFonts w:ascii="MS Gothic" w:eastAsia="MS Gothic" w:hAnsi="MS Gothic" w:cs="MS Gothic" w:hint="eastAsia"/>
        </w:rPr>
        <w:t>都阿</w:t>
      </w:r>
      <w:r w:rsidRPr="0060434C">
        <w:t xml:space="preserve">” </w:t>
      </w:r>
      <w:r w:rsidRPr="0060434C">
        <w:rPr>
          <w:rFonts w:ascii="MS Gothic" w:eastAsia="MS Gothic" w:hAnsi="MS Gothic" w:cs="MS Gothic" w:hint="eastAsia"/>
        </w:rPr>
        <w:t>祈祷清高的安拉是功修</w:t>
      </w:r>
      <w:r w:rsidRPr="0060434C">
        <w:rPr>
          <w:rFonts w:ascii="Microsoft JhengHei" w:eastAsia="Microsoft JhengHei" w:hAnsi="Microsoft JhengHei" w:cs="Microsoft JhengHei" w:hint="eastAsia"/>
        </w:rPr>
        <w:t>吗？</w:t>
      </w:r>
    </w:p>
    <w:p w14:paraId="15B676B9" w14:textId="77777777" w:rsidR="0060434C" w:rsidRDefault="0060434C" w:rsidP="0060434C">
      <w:pPr>
        <w:rPr>
          <w:rtl/>
        </w:rPr>
      </w:pPr>
    </w:p>
    <w:p w14:paraId="5168034A" w14:textId="3BA72154" w:rsidR="0060434C" w:rsidRPr="0060434C" w:rsidRDefault="0060434C" w:rsidP="0060434C">
      <w:r w:rsidRPr="0060434C">
        <w:rPr>
          <w:rtl/>
        </w:rPr>
        <w:t>العقيدة سؤال وجواب</w:t>
      </w:r>
    </w:p>
    <w:p w14:paraId="1E530387" w14:textId="77777777" w:rsidR="0060434C" w:rsidRPr="0060434C" w:rsidRDefault="0060434C" w:rsidP="0060434C"/>
    <w:p w14:paraId="71BB1D1E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信仰</w:t>
      </w:r>
      <w:r w:rsidRPr="0060434C">
        <w:rPr>
          <w:rFonts w:ascii="Microsoft JhengHei" w:eastAsia="Microsoft JhengHei" w:hAnsi="Microsoft JhengHei" w:cs="Microsoft JhengHei" w:hint="eastAsia"/>
        </w:rPr>
        <w:t>问答如下：</w:t>
      </w:r>
    </w:p>
    <w:p w14:paraId="32590840" w14:textId="77777777" w:rsidR="0060434C" w:rsidRPr="0060434C" w:rsidRDefault="0060434C" w:rsidP="0060434C"/>
    <w:p w14:paraId="1C9E5EF0" w14:textId="77777777" w:rsidR="0060434C" w:rsidRPr="0060434C" w:rsidRDefault="0060434C" w:rsidP="0060434C">
      <w:r w:rsidRPr="0060434C">
        <w:rPr>
          <w:rtl/>
        </w:rPr>
        <w:t>هل الدعاء عبادة لله تعالى؟</w:t>
      </w:r>
    </w:p>
    <w:p w14:paraId="02ACCEF2" w14:textId="77777777" w:rsidR="0060434C" w:rsidRPr="0060434C" w:rsidRDefault="0060434C" w:rsidP="0060434C">
      <w:r w:rsidRPr="0060434C">
        <w:t>“</w:t>
      </w:r>
      <w:r w:rsidRPr="0060434C">
        <w:rPr>
          <w:rFonts w:ascii="MS Gothic" w:eastAsia="MS Gothic" w:hAnsi="MS Gothic" w:cs="MS Gothic" w:hint="eastAsia"/>
        </w:rPr>
        <w:t>都阿</w:t>
      </w:r>
      <w:r w:rsidRPr="0060434C">
        <w:t xml:space="preserve">” </w:t>
      </w:r>
      <w:r w:rsidRPr="0060434C">
        <w:rPr>
          <w:rFonts w:ascii="MS Gothic" w:eastAsia="MS Gothic" w:hAnsi="MS Gothic" w:cs="MS Gothic" w:hint="eastAsia"/>
        </w:rPr>
        <w:t>祈祷清高的安拉是功修</w:t>
      </w:r>
      <w:r w:rsidRPr="0060434C">
        <w:rPr>
          <w:rFonts w:ascii="Microsoft JhengHei" w:eastAsia="Microsoft JhengHei" w:hAnsi="Microsoft JhengHei" w:cs="Microsoft JhengHei" w:hint="eastAsia"/>
        </w:rPr>
        <w:t>吗？</w:t>
      </w:r>
    </w:p>
    <w:p w14:paraId="3A8BBE68" w14:textId="77777777" w:rsidR="0060434C" w:rsidRPr="0060434C" w:rsidRDefault="0060434C" w:rsidP="0060434C">
      <w:r w:rsidRPr="0060434C">
        <w:rPr>
          <w:rtl/>
        </w:rPr>
        <w:t>نعم الدعاء عبادة لله تعالى</w:t>
      </w:r>
    </w:p>
    <w:p w14:paraId="1E1460DF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是的，</w:t>
      </w:r>
      <w:r w:rsidRPr="0060434C">
        <w:t>“</w:t>
      </w:r>
      <w:r w:rsidRPr="0060434C">
        <w:rPr>
          <w:rFonts w:ascii="MS Gothic" w:eastAsia="MS Gothic" w:hAnsi="MS Gothic" w:cs="MS Gothic" w:hint="eastAsia"/>
        </w:rPr>
        <w:t>都阿</w:t>
      </w:r>
      <w:r w:rsidRPr="0060434C">
        <w:t xml:space="preserve">” </w:t>
      </w:r>
      <w:r w:rsidRPr="0060434C">
        <w:rPr>
          <w:rFonts w:ascii="MS Gothic" w:eastAsia="MS Gothic" w:hAnsi="MS Gothic" w:cs="MS Gothic" w:hint="eastAsia"/>
        </w:rPr>
        <w:t>祈祷那就是</w:t>
      </w:r>
      <w:r w:rsidRPr="0060434C">
        <w:rPr>
          <w:rFonts w:ascii="Microsoft JhengHei" w:eastAsia="Microsoft JhengHei" w:hAnsi="Microsoft JhengHei" w:cs="Microsoft JhengHei" w:hint="eastAsia"/>
        </w:rPr>
        <w:t>对于清高主的崇拜！</w:t>
      </w:r>
    </w:p>
    <w:p w14:paraId="0ED50143" w14:textId="77777777" w:rsidR="0060434C" w:rsidRPr="0060434C" w:rsidRDefault="0060434C" w:rsidP="0060434C"/>
    <w:p w14:paraId="1C9E2E4D" w14:textId="77777777" w:rsidR="0060434C" w:rsidRPr="0060434C" w:rsidRDefault="0060434C" w:rsidP="0060434C">
      <w:r w:rsidRPr="0060434C">
        <w:rPr>
          <w:rtl/>
        </w:rPr>
        <w:t>الدليل من القرآن الكريم</w:t>
      </w:r>
    </w:p>
    <w:p w14:paraId="7B62F3F8" w14:textId="77777777" w:rsidR="0060434C" w:rsidRPr="0060434C" w:rsidRDefault="0060434C" w:rsidP="0060434C"/>
    <w:p w14:paraId="1E36738C" w14:textId="77777777" w:rsidR="0060434C" w:rsidRPr="0060434C" w:rsidRDefault="0060434C" w:rsidP="0060434C">
      <w:r w:rsidRPr="0060434C">
        <w:rPr>
          <w:rtl/>
        </w:rPr>
        <w:t>قال الله تعالى</w:t>
      </w:r>
      <w:r w:rsidRPr="0060434C">
        <w:t>:</w:t>
      </w:r>
    </w:p>
    <w:p w14:paraId="29FB7E7A" w14:textId="77777777" w:rsidR="0060434C" w:rsidRPr="0060434C" w:rsidRDefault="0060434C" w:rsidP="0060434C">
      <w:r w:rsidRPr="0060434C">
        <w:rPr>
          <w:rtl/>
        </w:rPr>
        <w:t>وَقَالَ رَبُّكُمُ ادْعُونِي أَسْتَجِبْ لَكُمْ ۚ إِنَّ الَّذِينَ يَسْتَكْبِرُونَ عَنْ عِبَادَتِي سَيَدْخُلُونَ جَهَنَّمَ دَاخِرِينَ</w:t>
      </w:r>
    </w:p>
    <w:p w14:paraId="302FE623" w14:textId="77777777" w:rsidR="0060434C" w:rsidRPr="0060434C" w:rsidRDefault="0060434C" w:rsidP="0060434C">
      <w:r w:rsidRPr="0060434C">
        <w:t>(</w:t>
      </w:r>
      <w:r w:rsidRPr="0060434C">
        <w:rPr>
          <w:rtl/>
        </w:rPr>
        <w:t>سورة غافر 60:40</w:t>
      </w:r>
      <w:r w:rsidRPr="0060434C">
        <w:t>)</w:t>
      </w:r>
    </w:p>
    <w:p w14:paraId="389CA20F" w14:textId="77777777" w:rsidR="0060434C" w:rsidRPr="0060434C" w:rsidRDefault="0060434C" w:rsidP="0060434C"/>
    <w:p w14:paraId="6C01EF04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具体</w:t>
      </w:r>
      <w:r w:rsidRPr="0060434C">
        <w:rPr>
          <w:rFonts w:ascii="Microsoft JhengHei" w:eastAsia="Microsoft JhengHei" w:hAnsi="Microsoft JhengHei" w:cs="Microsoft JhengHei" w:hint="eastAsia"/>
        </w:rPr>
        <w:t>证据</w:t>
      </w:r>
      <w:r w:rsidRPr="0060434C">
        <w:t xml:space="preserve"> - </w:t>
      </w:r>
      <w:r w:rsidRPr="0060434C">
        <w:rPr>
          <w:rFonts w:ascii="MS Gothic" w:eastAsia="MS Gothic" w:hAnsi="MS Gothic" w:cs="MS Gothic" w:hint="eastAsia"/>
        </w:rPr>
        <w:t>尊</w:t>
      </w:r>
      <w:r w:rsidRPr="0060434C">
        <w:rPr>
          <w:rFonts w:ascii="Microsoft JhengHei" w:eastAsia="Microsoft JhengHei" w:hAnsi="Microsoft JhengHei" w:cs="Microsoft JhengHei" w:hint="eastAsia"/>
        </w:rPr>
        <w:t>贵的《古兰经》</w:t>
      </w:r>
    </w:p>
    <w:p w14:paraId="213B56EE" w14:textId="77777777" w:rsidR="0060434C" w:rsidRPr="0060434C" w:rsidRDefault="0060434C" w:rsidP="0060434C"/>
    <w:p w14:paraId="7C82A047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清高的安拉</w:t>
      </w:r>
      <w:r w:rsidRPr="0060434C">
        <w:rPr>
          <w:rFonts w:ascii="Microsoft JhengHei" w:eastAsia="Microsoft JhengHei" w:hAnsi="Microsoft JhengHei" w:cs="Microsoft JhengHei" w:hint="eastAsia"/>
        </w:rPr>
        <w:t>说：</w:t>
      </w:r>
    </w:p>
    <w:p w14:paraId="3A4BD05C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你</w:t>
      </w:r>
      <w:r w:rsidRPr="0060434C">
        <w:rPr>
          <w:rFonts w:ascii="Microsoft JhengHei" w:eastAsia="Microsoft JhengHei" w:hAnsi="Microsoft JhengHei" w:cs="Microsoft JhengHei" w:hint="eastAsia"/>
        </w:rPr>
        <w:t>们的主说：</w:t>
      </w:r>
      <w:r w:rsidRPr="0060434C">
        <w:t>“</w:t>
      </w:r>
      <w:r w:rsidRPr="0060434C">
        <w:rPr>
          <w:rFonts w:ascii="MS Gothic" w:eastAsia="MS Gothic" w:hAnsi="MS Gothic" w:cs="MS Gothic" w:hint="eastAsia"/>
        </w:rPr>
        <w:t>你</w:t>
      </w:r>
      <w:r w:rsidRPr="0060434C">
        <w:rPr>
          <w:rFonts w:ascii="Microsoft JhengHei" w:eastAsia="Microsoft JhengHei" w:hAnsi="Microsoft JhengHei" w:cs="Microsoft JhengHei" w:hint="eastAsia"/>
        </w:rPr>
        <w:t>们要祈祷我，我就应答你们；不肯崇拜我的骄傲自大者们，他们将卑贱地入火狱。</w:t>
      </w:r>
      <w:r w:rsidRPr="0060434C">
        <w:t>”</w:t>
      </w:r>
    </w:p>
    <w:p w14:paraId="098529F9" w14:textId="77777777" w:rsidR="0060434C" w:rsidRPr="0060434C" w:rsidRDefault="0060434C" w:rsidP="0060434C">
      <w:r w:rsidRPr="0060434C">
        <w:t>(</w:t>
      </w:r>
      <w:r w:rsidRPr="0060434C">
        <w:rPr>
          <w:rFonts w:ascii="MS Gothic" w:eastAsia="MS Gothic" w:hAnsi="MS Gothic" w:cs="MS Gothic" w:hint="eastAsia"/>
        </w:rPr>
        <w:t>古</w:t>
      </w:r>
      <w:r w:rsidRPr="0060434C">
        <w:rPr>
          <w:rFonts w:ascii="Microsoft JhengHei" w:eastAsia="Microsoft JhengHei" w:hAnsi="Microsoft JhengHei" w:cs="Microsoft JhengHei" w:hint="eastAsia"/>
        </w:rPr>
        <w:t>兰经</w:t>
      </w:r>
      <w:r w:rsidRPr="0060434C">
        <w:t xml:space="preserve"> 40:60)</w:t>
      </w:r>
    </w:p>
    <w:p w14:paraId="54A7F30C" w14:textId="77777777" w:rsidR="0060434C" w:rsidRPr="0060434C" w:rsidRDefault="0060434C" w:rsidP="0060434C"/>
    <w:p w14:paraId="4A23F909" w14:textId="77777777" w:rsidR="0060434C" w:rsidRPr="0060434C" w:rsidRDefault="0060434C" w:rsidP="0060434C">
      <w:r w:rsidRPr="0060434C">
        <w:rPr>
          <w:rtl/>
        </w:rPr>
        <w:t>الدليل من السنة النبوية</w:t>
      </w:r>
    </w:p>
    <w:p w14:paraId="6115BAC4" w14:textId="77777777" w:rsidR="0060434C" w:rsidRPr="0060434C" w:rsidRDefault="0060434C" w:rsidP="0060434C"/>
    <w:p w14:paraId="19AACBA5" w14:textId="77777777" w:rsidR="0060434C" w:rsidRPr="0060434C" w:rsidRDefault="0060434C" w:rsidP="0060434C">
      <w:r w:rsidRPr="0060434C">
        <w:rPr>
          <w:rtl/>
        </w:rPr>
        <w:t>قال رسول الله ﷺ</w:t>
      </w:r>
      <w:r w:rsidRPr="0060434C">
        <w:t>:</w:t>
      </w:r>
    </w:p>
    <w:p w14:paraId="485335A2" w14:textId="77777777" w:rsidR="0060434C" w:rsidRPr="0060434C" w:rsidRDefault="0060434C" w:rsidP="0060434C">
      <w:r w:rsidRPr="0060434C">
        <w:rPr>
          <w:rtl/>
        </w:rPr>
        <w:t>الدُّعَاءُ هُوَ الْعِبَادَةُ</w:t>
      </w:r>
    </w:p>
    <w:p w14:paraId="3B3D66A3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《</w:t>
      </w:r>
      <w:r w:rsidRPr="0060434C">
        <w:rPr>
          <w:rFonts w:ascii="Microsoft JhengHei" w:eastAsia="Microsoft JhengHei" w:hAnsi="Microsoft JhengHei" w:cs="Microsoft JhengHei" w:hint="eastAsia"/>
        </w:rPr>
        <w:t>铁尔密集》传述，阿尔巴尼确定正确</w:t>
      </w:r>
    </w:p>
    <w:p w14:paraId="3D974C70" w14:textId="77777777" w:rsidR="0060434C" w:rsidRPr="0060434C" w:rsidRDefault="0060434C" w:rsidP="0060434C"/>
    <w:p w14:paraId="705C3AA1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具体圣</w:t>
      </w:r>
      <w:r w:rsidRPr="0060434C">
        <w:rPr>
          <w:rFonts w:ascii="Microsoft JhengHei" w:eastAsia="Microsoft JhengHei" w:hAnsi="Microsoft JhengHei" w:cs="Microsoft JhengHei" w:hint="eastAsia"/>
        </w:rPr>
        <w:t>训的证据：</w:t>
      </w:r>
    </w:p>
    <w:p w14:paraId="1D421971" w14:textId="77777777" w:rsidR="0060434C" w:rsidRPr="0060434C" w:rsidRDefault="0060434C" w:rsidP="0060434C"/>
    <w:p w14:paraId="0BD6CDB5" w14:textId="77777777" w:rsidR="0060434C" w:rsidRPr="0060434C" w:rsidRDefault="0060434C" w:rsidP="0060434C">
      <w:r w:rsidRPr="0060434C">
        <w:rPr>
          <w:rFonts w:ascii="MS Gothic" w:eastAsia="MS Gothic" w:hAnsi="MS Gothic" w:cs="MS Gothic" w:hint="eastAsia"/>
        </w:rPr>
        <w:t>穆圣（愿安拉</w:t>
      </w:r>
      <w:r w:rsidRPr="0060434C">
        <w:rPr>
          <w:rFonts w:ascii="Microsoft JhengHei" w:eastAsia="Microsoft JhengHei" w:hAnsi="Microsoft JhengHei" w:cs="Microsoft JhengHei" w:hint="eastAsia"/>
        </w:rPr>
        <w:t>赐安！）说：</w:t>
      </w:r>
    </w:p>
    <w:p w14:paraId="4A9E616F" w14:textId="77777777" w:rsidR="0060434C" w:rsidRPr="0060434C" w:rsidRDefault="0060434C" w:rsidP="0060434C">
      <w:r w:rsidRPr="0060434C">
        <w:t>“</w:t>
      </w:r>
      <w:r w:rsidRPr="0060434C">
        <w:rPr>
          <w:rFonts w:ascii="MS Gothic" w:eastAsia="MS Gothic" w:hAnsi="MS Gothic" w:cs="MS Gothic" w:hint="eastAsia"/>
        </w:rPr>
        <w:t>都阿</w:t>
      </w:r>
      <w:r w:rsidRPr="0060434C">
        <w:t xml:space="preserve">” </w:t>
      </w:r>
      <w:r w:rsidRPr="0060434C">
        <w:rPr>
          <w:rFonts w:ascii="MS Gothic" w:eastAsia="MS Gothic" w:hAnsi="MS Gothic" w:cs="MS Gothic" w:hint="eastAsia"/>
        </w:rPr>
        <w:t>祈祷就是功修！</w:t>
      </w:r>
    </w:p>
    <w:p w14:paraId="390CC082" w14:textId="77777777" w:rsidR="0060434C" w:rsidRPr="0060434C" w:rsidRDefault="0060434C" w:rsidP="0060434C"/>
    <w:p w14:paraId="1C9B333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9"/>
    <w:rsid w:val="000825D9"/>
    <w:rsid w:val="002A65CF"/>
    <w:rsid w:val="004D38A2"/>
    <w:rsid w:val="0060434C"/>
    <w:rsid w:val="0091098E"/>
    <w:rsid w:val="00C87340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5D6CB"/>
  <w15:chartTrackingRefBased/>
  <w15:docId w15:val="{DC6260BC-2642-4C13-9F47-974A82F7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2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2025-02-08T01:23:00Z</dcterms:created>
  <dcterms:modified xsi:type="dcterms:W3CDTF">2025-02-08T01:23:00Z</dcterms:modified>
</cp:coreProperties>
</file>