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7AC2" w14:textId="77777777" w:rsidR="00AC646D" w:rsidRDefault="00AC646D" w:rsidP="00AC646D">
      <w:pPr>
        <w:pStyle w:val="selectable-text"/>
      </w:pPr>
      <w:r>
        <w:rPr>
          <w:rStyle w:val="selectable-text1"/>
          <w:rFonts w:cs="Vrinda"/>
          <w:cs/>
        </w:rPr>
        <w:t>প্রশ্ন: বড় শিরক বা প্রধান শিরকের ক্ষতি কী</w:t>
      </w:r>
      <w:r>
        <w:rPr>
          <w:rStyle w:val="selectable-text1"/>
        </w:rPr>
        <w:t>?</w:t>
      </w:r>
    </w:p>
    <w:p w14:paraId="429A2D32" w14:textId="77777777" w:rsidR="009C44D7" w:rsidRDefault="009C44D7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D20E08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D20E08" w:rsidRPr="00D20E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ما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هو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ضرر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الشرك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D20E08">
        <w:rPr>
          <w:rFonts w:ascii="Traditional Arabic" w:cs="Traditional Arabic" w:hint="cs"/>
          <w:sz w:val="36"/>
          <w:szCs w:val="36"/>
          <w:rtl/>
        </w:rPr>
        <w:t>الأكبر ؟</w:t>
      </w:r>
      <w:proofErr w:type="gramEnd"/>
    </w:p>
    <w:p w14:paraId="2FC4AE0B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2755BA1C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ED17D0B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5B6E3AA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ومأواه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3448D457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72]</w:t>
      </w:r>
    </w:p>
    <w:p w14:paraId="6906D070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57759CA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EBC72F4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6E92A293" w14:textId="77777777" w:rsidR="009D7DE3" w:rsidRDefault="009C44D7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عليه</w:t>
      </w:r>
    </w:p>
    <w:p w14:paraId="0A73DA7D" w14:textId="77777777" w:rsidR="008E5B40" w:rsidRDefault="008E5B40" w:rsidP="008E5B40">
      <w:pPr>
        <w:pStyle w:val="selectable-text"/>
      </w:pPr>
      <w:r>
        <w:rPr>
          <w:rStyle w:val="selectable-text1"/>
          <w:rFonts w:cs="Vrinda"/>
          <w:cs/>
        </w:rPr>
        <w:t>প্রশ্নোত্তরে আকীদাহ:</w:t>
      </w:r>
    </w:p>
    <w:p w14:paraId="1991B545" w14:textId="77777777" w:rsidR="008E5B40" w:rsidRDefault="008E5B40" w:rsidP="008E5B40">
      <w:pPr>
        <w:pStyle w:val="selectable-text"/>
      </w:pPr>
      <w:r>
        <w:rPr>
          <w:rStyle w:val="selectable-text1"/>
          <w:rFonts w:cs="Vrinda"/>
          <w:cs/>
        </w:rPr>
        <w:t>প্রশ্ন: বড় শিরক বা প্রধান শিরকের ক্ষতি কী</w:t>
      </w:r>
      <w:r>
        <w:rPr>
          <w:rStyle w:val="selectable-text1"/>
        </w:rPr>
        <w:t>?</w:t>
      </w:r>
    </w:p>
    <w:p w14:paraId="05E3D2F7" w14:textId="77777777" w:rsidR="008E5B40" w:rsidRDefault="008E5B40" w:rsidP="008E5B40">
      <w:pPr>
        <w:pStyle w:val="selectable-text"/>
      </w:pPr>
      <w:r>
        <w:rPr>
          <w:rStyle w:val="selectable-text1"/>
          <w:rFonts w:cs="Vrinda"/>
          <w:cs/>
        </w:rPr>
        <w:t>উত্তর: বড় শিরক বা প্রধান শিরক অনন্তকালের জন্য জাহান্নামে যাওয়ার কারণ।</w:t>
      </w:r>
      <w:r>
        <w:rPr>
          <w:rStyle w:val="selectable-text1"/>
        </w:rPr>
        <w:t xml:space="preserve"> </w:t>
      </w:r>
    </w:p>
    <w:p w14:paraId="1020F85E" w14:textId="77777777" w:rsidR="008E5B40" w:rsidRDefault="008E5B40" w:rsidP="008E5B40">
      <w:pPr>
        <w:pStyle w:val="selectable-text"/>
      </w:pPr>
    </w:p>
    <w:p w14:paraId="5BE4EF2F" w14:textId="77777777" w:rsidR="008E5B40" w:rsidRDefault="008E5B40" w:rsidP="008E5B40">
      <w:pPr>
        <w:pStyle w:val="selectable-text"/>
      </w:pPr>
      <w:r>
        <w:rPr>
          <w:rStyle w:val="selectable-text1"/>
          <w:rFonts w:cs="Vrinda"/>
          <w:cs/>
        </w:rPr>
        <w:t>পবিত্র কুরআন থেকে প্রমাণ</w:t>
      </w:r>
    </w:p>
    <w:p w14:paraId="78B8D163" w14:textId="77777777" w:rsidR="008E5B40" w:rsidRDefault="008E5B40" w:rsidP="008E5B40">
      <w:pPr>
        <w:pStyle w:val="selectable-text"/>
      </w:pPr>
      <w:r>
        <w:rPr>
          <w:rStyle w:val="selectable-text1"/>
          <w:rFonts w:cs="Vrinda"/>
          <w:cs/>
        </w:rPr>
        <w:t>সর্বশক্তিমান ঈশ্বর বলেছেন:</w:t>
      </w:r>
    </w:p>
    <w:p w14:paraId="3DBF5894" w14:textId="77777777" w:rsidR="008E5B40" w:rsidRDefault="008E5B40" w:rsidP="008E5B40">
      <w:pPr>
        <w:pStyle w:val="selectable-text"/>
        <w:rPr>
          <w:rtl/>
        </w:rPr>
      </w:pPr>
      <w:r>
        <w:rPr>
          <w:rStyle w:val="selectable-text1"/>
          <w:rFonts w:cs="Vrinda"/>
          <w:cs/>
        </w:rPr>
        <w:t xml:space="preserve">যে ব্যক্তি আল্লাহর সঙ্গে অংশীস্থাপন করে তার জন্য আল্লাহ অবশ্যই জান্নাত হারাম করে দিয়েছেন আর তার আবাস হল জাহান্নাম। যালিমদের জন্য কোন সাহায্যকারী নেই।[আল-মায়িদাহ: </w:t>
      </w:r>
      <w:r>
        <w:rPr>
          <w:rStyle w:val="selectable-text1"/>
        </w:rPr>
        <w:t>72]</w:t>
      </w:r>
    </w:p>
    <w:p w14:paraId="70B5E7DA" w14:textId="77777777" w:rsidR="008E5B40" w:rsidRDefault="008E5B40" w:rsidP="008E5B40">
      <w:pPr>
        <w:pStyle w:val="selectable-text"/>
      </w:pPr>
      <w:r>
        <w:rPr>
          <w:rStyle w:val="selectable-text1"/>
          <w:rFonts w:cs="Vrinda"/>
          <w:cs/>
        </w:rPr>
        <w:t>রাসূলের সুন্নাহ থেকে প্রমাণ</w:t>
      </w:r>
    </w:p>
    <w:p w14:paraId="60E38D4E" w14:textId="7AF92D04" w:rsidR="008E5B40" w:rsidRDefault="008E5B40" w:rsidP="00CF72DB">
      <w:pPr>
        <w:pStyle w:val="selectable-text"/>
      </w:pPr>
      <w:r>
        <w:rPr>
          <w:rStyle w:val="selectable-text1"/>
          <w:rFonts w:cs="Vrinda"/>
          <w:cs/>
        </w:rPr>
        <w:t>রসূলুল্লাহ সাল্লাল্লাহু আলাইহি ওয়াসাল্লাম বলেছেন:</w:t>
      </w:r>
    </w:p>
    <w:p w14:paraId="14B0E139" w14:textId="77777777" w:rsidR="008E5B40" w:rsidRPr="00963A87" w:rsidRDefault="008E5B40" w:rsidP="008E5B40">
      <w:pPr>
        <w:pStyle w:val="selectable-text"/>
        <w:rPr>
          <w:rFonts w:cstheme="minorBidi"/>
          <w:rtl/>
          <w:lang w:bidi="ar-SA"/>
        </w:rPr>
      </w:pPr>
      <w:r>
        <w:rPr>
          <w:rStyle w:val="selectable-text1"/>
          <w:rFonts w:cs="Vrinda"/>
          <w:cs/>
        </w:rPr>
        <w:lastRenderedPageBreak/>
        <w:t>যে ব্যক্তি আল্লাহর সাথে শরীক করে মারা যাবে সে জাহান্নামে প্রবেশ করবে।</w:t>
      </w:r>
      <w:r>
        <w:rPr>
          <w:rStyle w:val="selectable-text1"/>
        </w:rPr>
        <w:t xml:space="preserve"> (</w:t>
      </w:r>
      <w:r>
        <w:rPr>
          <w:rStyle w:val="selectable-text1"/>
          <w:rFonts w:cs="Vrinda"/>
          <w:cs/>
        </w:rPr>
        <w:t>বুখারী-মুসলিম)</w:t>
      </w:r>
    </w:p>
    <w:sectPr w:rsidR="008E5B40" w:rsidRPr="00963A87" w:rsidSect="00F058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53"/>
    <w:rsid w:val="002F2612"/>
    <w:rsid w:val="00482ABE"/>
    <w:rsid w:val="008C0853"/>
    <w:rsid w:val="008E5B40"/>
    <w:rsid w:val="00963A87"/>
    <w:rsid w:val="00964407"/>
    <w:rsid w:val="009C44D7"/>
    <w:rsid w:val="009D7DE3"/>
    <w:rsid w:val="00AC646D"/>
    <w:rsid w:val="00BB72DB"/>
    <w:rsid w:val="00C9434B"/>
    <w:rsid w:val="00CF5BF6"/>
    <w:rsid w:val="00CF72DB"/>
    <w:rsid w:val="00D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CD4C9"/>
  <w15:docId w15:val="{0E860ABD-8D73-4172-8D7B-FEA5F1D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5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82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2A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82ABE"/>
  </w:style>
  <w:style w:type="character" w:customStyle="1" w:styleId="search-keys">
    <w:name w:val="search-keys"/>
    <w:basedOn w:val="DefaultParagraphFont"/>
    <w:rsid w:val="00482ABE"/>
  </w:style>
  <w:style w:type="paragraph" w:customStyle="1" w:styleId="selectable-text">
    <w:name w:val="selectable-text"/>
    <w:basedOn w:val="Normal"/>
    <w:rsid w:val="008E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character" w:customStyle="1" w:styleId="selectable-text1">
    <w:name w:val="selectable-text1"/>
    <w:basedOn w:val="DefaultParagraphFont"/>
    <w:rsid w:val="008E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2025-01-28T09:26:00Z</dcterms:created>
  <dcterms:modified xsi:type="dcterms:W3CDTF">2025-01-28T12:49:00Z</dcterms:modified>
</cp:coreProperties>
</file>