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28" w:rsidRPr="001C7B08" w:rsidRDefault="005A5A28" w:rsidP="00421EFF">
      <w:pPr>
        <w:autoSpaceDE w:val="0"/>
        <w:autoSpaceDN w:val="0"/>
        <w:bidi/>
        <w:adjustRightInd w:val="0"/>
        <w:spacing w:after="0" w:line="240" w:lineRule="auto"/>
        <w:rPr>
          <w:rFonts w:ascii="SolaimanLipi" w:eastAsia="Times New Roman" w:hAnsi="SolaimanLipi" w:cs="SolaimanLipi"/>
          <w:sz w:val="36"/>
          <w:szCs w:val="36"/>
          <w:rtl/>
        </w:rPr>
      </w:pP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العقيدة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سؤال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وجواب</w:t>
      </w:r>
    </w:p>
    <w:p w:rsidR="009D7DE3" w:rsidRPr="001C7B08" w:rsidRDefault="000D733D" w:rsidP="00D17CB5">
      <w:pPr>
        <w:autoSpaceDE w:val="0"/>
        <w:autoSpaceDN w:val="0"/>
        <w:bidi/>
        <w:adjustRightInd w:val="0"/>
        <w:spacing w:after="0" w:line="240" w:lineRule="auto"/>
        <w:rPr>
          <w:rFonts w:ascii="SolaimanLipi" w:eastAsia="Times New Roman" w:hAnsi="SolaimanLipi" w:cs="SolaimanLipi"/>
          <w:sz w:val="36"/>
          <w:szCs w:val="36"/>
          <w:rtl/>
        </w:rPr>
      </w:pP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مجموعة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من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الأسئلة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المتعلقة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بعقيدة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proofErr w:type="gramStart"/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المسلم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proofErr w:type="gramEnd"/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والإجابة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عليها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من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كتاب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الله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والسنة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النبوية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المشرفة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،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منقولة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من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كتاب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(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مختصر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العقيدة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الإسلامية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من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الكتاب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</w:t>
      </w:r>
      <w:r w:rsidRPr="001C7B08">
        <w:rPr>
          <w:rFonts w:ascii="Sakkal Majalla" w:eastAsia="Times New Roman" w:hAnsi="Sakkal Majalla" w:cs="Sakkal Majalla" w:hint="cs"/>
          <w:sz w:val="36"/>
          <w:szCs w:val="36"/>
          <w:rtl/>
        </w:rPr>
        <w:t>والسنة</w:t>
      </w:r>
      <w:r w:rsidRPr="001C7B08">
        <w:rPr>
          <w:rFonts w:ascii="SolaimanLipi" w:eastAsia="Times New Roman" w:hAnsi="SolaimanLipi" w:cs="SolaimanLipi"/>
          <w:sz w:val="36"/>
          <w:szCs w:val="36"/>
          <w:rtl/>
        </w:rPr>
        <w:t xml:space="preserve"> ) </w:t>
      </w:r>
      <w:r w:rsidR="00D17CB5" w:rsidRPr="001C7B08">
        <w:rPr>
          <w:rFonts w:ascii="SolaimanLipi" w:eastAsia="Times New Roman" w:hAnsi="SolaimanLipi" w:cs="SolaimanLipi"/>
          <w:sz w:val="36"/>
          <w:szCs w:val="36"/>
          <w:rtl/>
        </w:rPr>
        <w:t>.</w:t>
      </w:r>
    </w:p>
    <w:p w:rsidR="001C7B08" w:rsidRPr="001C7B08" w:rsidRDefault="001C7B08" w:rsidP="001C7B08">
      <w:pPr>
        <w:autoSpaceDE w:val="0"/>
        <w:autoSpaceDN w:val="0"/>
        <w:adjustRightInd w:val="0"/>
        <w:spacing w:after="0" w:line="240" w:lineRule="auto"/>
        <w:rPr>
          <w:rFonts w:ascii="SolaimanLipi" w:eastAsia="Times New Roman" w:hAnsi="SolaimanLipi" w:cs="SolaimanLipi"/>
          <w:sz w:val="36"/>
          <w:szCs w:val="36"/>
        </w:rPr>
      </w:pPr>
    </w:p>
    <w:p w:rsidR="001C7B08" w:rsidRPr="00CA6276" w:rsidRDefault="001C7B08" w:rsidP="001C7B08">
      <w:pPr>
        <w:autoSpaceDE w:val="0"/>
        <w:autoSpaceDN w:val="0"/>
        <w:adjustRightInd w:val="0"/>
        <w:spacing w:after="0" w:line="240" w:lineRule="auto"/>
        <w:rPr>
          <w:rFonts w:ascii="SolaimanLipi" w:eastAsia="Times New Roman" w:hAnsi="SolaimanLipi" w:cs="SolaimanLipi"/>
          <w:sz w:val="36"/>
          <w:szCs w:val="36"/>
        </w:rPr>
      </w:pP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প্রশ্নোত্তরে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আক্বীদাহ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br/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মুলিমের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bookmarkStart w:id="0" w:name="_GoBack"/>
      <w:bookmarkEnd w:id="0"/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আক্বীদাহ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সম্পর্কে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এক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গুচ্ছ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প্রশ্ন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এবং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কুরআন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ও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সহীহ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সুন্নাহর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আলোকে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তার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উত্তর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। </w:t>
      </w:r>
      <w:r w:rsidR="00CA6276">
        <w:rPr>
          <w:rFonts w:ascii="SolaimanLipi" w:eastAsia="Times New Roman" w:hAnsi="SolaimanLipi" w:cs="SolaimanLipi"/>
          <w:sz w:val="36"/>
          <w:szCs w:val="36"/>
        </w:rPr>
        <w:t xml:space="preserve"> </w:t>
      </w:r>
      <w:r w:rsidRPr="001C7B08">
        <w:rPr>
          <w:rFonts w:ascii="SolaimanLipi" w:eastAsia="Times New Roman" w:hAnsi="SolaimanLipi" w:cs="SolaimanLipi"/>
          <w:sz w:val="36"/>
          <w:szCs w:val="36"/>
        </w:rPr>
        <w:t>(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এগুলো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চয়ন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করা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হয়েছে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‘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মুখতাসার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আল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আক্বীদাহ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আল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ইসলামিয়াহ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মিনাল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কিতবি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ওয়াস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সুন্নাহ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’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নামক</w:t>
      </w:r>
      <w:proofErr w:type="spellEnd"/>
      <w:r w:rsidRPr="001C7B08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Pr="001C7B08">
        <w:rPr>
          <w:rFonts w:ascii="SolaimanLipi" w:eastAsia="Times New Roman" w:hAnsi="SolaimanLipi" w:cs="SolaimanLipi"/>
          <w:sz w:val="36"/>
          <w:szCs w:val="36"/>
        </w:rPr>
        <w:t>ব</w:t>
      </w:r>
      <w:r w:rsidR="00CA6276">
        <w:rPr>
          <w:rFonts w:ascii="SolaimanLipi" w:eastAsia="Times New Roman" w:hAnsi="SolaimanLipi" w:cs="SolaimanLipi"/>
          <w:sz w:val="36"/>
          <w:szCs w:val="36"/>
        </w:rPr>
        <w:t>ই</w:t>
      </w:r>
      <w:proofErr w:type="spellEnd"/>
      <w:r w:rsidR="00CA6276">
        <w:rPr>
          <w:rFonts w:ascii="SolaimanLipi" w:eastAsia="Times New Roman" w:hAnsi="SolaimanLipi" w:cs="SolaimanLipi"/>
          <w:sz w:val="36"/>
          <w:szCs w:val="36"/>
        </w:rPr>
        <w:t xml:space="preserve"> </w:t>
      </w:r>
      <w:proofErr w:type="spellStart"/>
      <w:r w:rsidR="00CA6276">
        <w:rPr>
          <w:rFonts w:ascii="SolaimanLipi" w:eastAsia="Times New Roman" w:hAnsi="SolaimanLipi" w:cs="SolaimanLipi"/>
          <w:sz w:val="36"/>
          <w:szCs w:val="36"/>
        </w:rPr>
        <w:t>থেকে</w:t>
      </w:r>
      <w:proofErr w:type="spellEnd"/>
      <w:r w:rsidR="00CA6276" w:rsidRPr="00CA6276">
        <w:rPr>
          <w:rFonts w:ascii="SolaimanLipi" w:eastAsia="Times New Roman" w:hAnsi="SolaimanLipi" w:cs="SolaimanLipi"/>
          <w:sz w:val="36"/>
          <w:szCs w:val="36"/>
        </w:rPr>
        <w:t>।)</w:t>
      </w:r>
    </w:p>
    <w:sectPr w:rsidR="001C7B08" w:rsidRPr="00CA6276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aimanLipi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7EBD"/>
    <w:rsid w:val="000D733D"/>
    <w:rsid w:val="001C7B08"/>
    <w:rsid w:val="00421EFF"/>
    <w:rsid w:val="005A5A28"/>
    <w:rsid w:val="00647EBD"/>
    <w:rsid w:val="006824E9"/>
    <w:rsid w:val="0074365F"/>
    <w:rsid w:val="008C26B2"/>
    <w:rsid w:val="009D7DE3"/>
    <w:rsid w:val="009F342E"/>
    <w:rsid w:val="00B1732F"/>
    <w:rsid w:val="00CA6276"/>
    <w:rsid w:val="00D17CB5"/>
    <w:rsid w:val="00D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29ACFA-9CD4-4DDD-B5FE-096268B7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Windows User</cp:lastModifiedBy>
  <cp:revision>14</cp:revision>
  <dcterms:created xsi:type="dcterms:W3CDTF">2014-09-01T23:53:00Z</dcterms:created>
  <dcterms:modified xsi:type="dcterms:W3CDTF">2025-01-09T08:03:00Z</dcterms:modified>
</cp:coreProperties>
</file>