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FAB1" w14:textId="4BDC0DDB" w:rsidR="00292953" w:rsidRPr="00292953" w:rsidRDefault="00292953" w:rsidP="00292953">
      <w:pPr>
        <w:rPr>
          <w:rtl/>
        </w:rPr>
      </w:pPr>
      <w:r w:rsidRPr="00292953">
        <w:rPr>
          <w:rtl/>
        </w:rPr>
        <w:t>والسكينة في أهل الغنم</w:t>
      </w:r>
    </w:p>
    <w:p w14:paraId="459F2208" w14:textId="77777777" w:rsidR="00292953" w:rsidRPr="00292953" w:rsidRDefault="00292953" w:rsidP="00292953">
      <w:pPr>
        <w:rPr>
          <w:rtl/>
        </w:rPr>
      </w:pPr>
      <w:r w:rsidRPr="00292953">
        <w:rPr>
          <w:rtl/>
        </w:rPr>
        <w:t>قال رسول الله صلى الله عليه وسلم :</w:t>
      </w:r>
    </w:p>
    <w:p w14:paraId="04E95C8F" w14:textId="77777777" w:rsidR="00292953" w:rsidRPr="00292953" w:rsidRDefault="00292953" w:rsidP="00292953">
      <w:pPr>
        <w:rPr>
          <w:rtl/>
        </w:rPr>
      </w:pPr>
      <w:r w:rsidRPr="00292953">
        <w:rPr>
          <w:rtl/>
        </w:rPr>
        <w:t>رأس الكفر نحو المشرق، والفخر والخيلاء في أهل الخيل والإبل والفدادين أهل الوبر، والسكينة في أهل الغنم.</w:t>
      </w:r>
    </w:p>
    <w:p w14:paraId="079090A7" w14:textId="77777777" w:rsidR="00292953" w:rsidRPr="00292953" w:rsidRDefault="00292953" w:rsidP="00292953">
      <w:pPr>
        <w:rPr>
          <w:rtl/>
        </w:rPr>
      </w:pPr>
      <w:r w:rsidRPr="00292953">
        <w:rPr>
          <w:rtl/>
        </w:rPr>
        <w:t>متفق عليه</w:t>
      </w:r>
    </w:p>
    <w:p w14:paraId="6EC926C9" w14:textId="048FF740" w:rsidR="000938B9" w:rsidRPr="00763065" w:rsidRDefault="00292953" w:rsidP="00292953">
      <w:pPr>
        <w:rPr>
          <w:rFonts w:hint="cs"/>
          <w:rtl/>
        </w:rPr>
      </w:pPr>
      <w:r w:rsidRPr="00292953">
        <w:rPr>
          <w:rtl/>
        </w:rPr>
        <w:t>رأس الكفر -يعني: ظهوره- سيكون من ناحية المشرق؛ فمنها يخرج الدجال، ومنها منشأ الفتن العظيمة، وأعظم أسباب الكفر منشؤه منها، وقيل: في ذلك إشارة إلى شدة كفر المجوس -وهم عبدة النار-  ، ثم أخبر صلى الله عليه وسلم أن غالب ما يكون الكبر -وهو الإعجاب بالنفس- والخيلاء -وهو احتقار الغير- في أصحاب الخيل والإبل والفدادين أهل الوبر، والفدادون: هم الذين يرفعون أصواتهم، وهي عادة أصحاب الإبل، وقيل: هي البقر التي يحرث بها، وقيل: هم رعاة الإبل والبقر والحمير وغيرها. وهم من أهل الوبر، وهو شعر الإبل، فالمقصود سكان الصحاري وليسوا من أهل الحضر، بل من البدو القاسية قلوبهم</w:t>
      </w:r>
      <w:r>
        <w:rPr>
          <w:rFonts w:hint="cs"/>
          <w:rtl/>
        </w:rPr>
        <w:t>.</w:t>
      </w:r>
    </w:p>
    <w:sectPr w:rsidR="000938B9" w:rsidRPr="00763065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48"/>
    <w:rsid w:val="000938B9"/>
    <w:rsid w:val="001132F3"/>
    <w:rsid w:val="00130613"/>
    <w:rsid w:val="001B3648"/>
    <w:rsid w:val="00292953"/>
    <w:rsid w:val="002A65CF"/>
    <w:rsid w:val="004A79CB"/>
    <w:rsid w:val="004D38A2"/>
    <w:rsid w:val="005175C6"/>
    <w:rsid w:val="00763065"/>
    <w:rsid w:val="008E70F9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E1C9C"/>
  <w15:chartTrackingRefBased/>
  <w15:docId w15:val="{E65201C6-1CAD-4082-B8A4-561EFF7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2024-12-27T12:19:00Z</dcterms:created>
  <dcterms:modified xsi:type="dcterms:W3CDTF">2024-12-27T12:27:00Z</dcterms:modified>
</cp:coreProperties>
</file>