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894D6" w14:textId="77777777" w:rsidR="00197692" w:rsidRDefault="00197692" w:rsidP="001976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وافق يوم العيد يوم الجمعة</w:t>
      </w:r>
    </w:p>
    <w:p w14:paraId="6AF2C9BB" w14:textId="77777777" w:rsidR="00197692" w:rsidRDefault="00197692" w:rsidP="001976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من حضر صلاة العيد فيرخص له في عدم حضور صلاة الجمعة، ويصليها ظهرا في وقت الظهر، وإن أخذ بالعزيمة فصلى مع الناس الجمعة فهو أفضل.</w:t>
      </w:r>
    </w:p>
    <w:p w14:paraId="7F31EBAA" w14:textId="77777777" w:rsidR="00197692" w:rsidRDefault="00197692" w:rsidP="001976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2- من لم يحضر صلاة العيد فلا تشمله الرخصة، ولذا فلا يسقط عنه وجوب الجمعة، فيجب عليه السعي إلى المسجد لصلاة الجمعة، فإن لم يوجد عدد تنعقد به صلاة الجمعة صلاها ظهرا.</w:t>
      </w:r>
    </w:p>
    <w:p w14:paraId="392AC5C7" w14:textId="77777777" w:rsidR="00197692" w:rsidRDefault="00197692" w:rsidP="001976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يجب على إمام مسجد الجمعة إقامة صلاة الجمعة ذلك اليوم ليشهدها من شاء شهودها ومن لم يشهد </w:t>
      </w:r>
      <w:proofErr w:type="gramStart"/>
      <w:r>
        <w:rPr>
          <w:rFonts w:ascii="Traditional Arabic" w:hAnsi="Traditional Arabic" w:cs="Traditional Arabic"/>
          <w:sz w:val="36"/>
          <w:szCs w:val="36"/>
          <w:rtl/>
        </w:rPr>
        <w:t>العيد ،</w:t>
      </w:r>
      <w:proofErr w:type="gramEnd"/>
      <w:r>
        <w:rPr>
          <w:rFonts w:ascii="Traditional Arabic" w:hAnsi="Traditional Arabic" w:cs="Traditional Arabic"/>
          <w:sz w:val="36"/>
          <w:szCs w:val="36"/>
          <w:rtl/>
        </w:rPr>
        <w:t xml:space="preserve"> إن حضر العدد التي تنعقد به صلاة الجمعة وإلا فتصلى ظهرا.</w:t>
      </w:r>
    </w:p>
    <w:p w14:paraId="38F24839" w14:textId="77777777" w:rsidR="00197692" w:rsidRDefault="00197692" w:rsidP="001976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من حضر صلاة العيد وترخص بعدم حضور الجمعة فإنه يصليها ظهرا بعد دخول وقت الظهر.</w:t>
      </w:r>
    </w:p>
    <w:p w14:paraId="41C97FE2" w14:textId="77777777" w:rsidR="00197692" w:rsidRDefault="00197692" w:rsidP="001976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لا يشرع في هذا الوقت الأذان إلا في المساجد التي تقام فيها صلاة الجمعة، فلا يشرع الأذان لصلاة الظهر ذلك اليوم.</w:t>
      </w:r>
    </w:p>
    <w:p w14:paraId="6A3BDE63" w14:textId="77777777" w:rsidR="00197692" w:rsidRDefault="00197692" w:rsidP="001976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القول بأن من حضر صلاة العيد تسقط عنه صلاة الجمعة وصلاة الظهر ذلك اليوم قول غير صحيح، ولذا هجره العلماء وحكموا بخطئه وغرابته، لمخالفته السنة وإسقاطه فريضة من فرائض الله بلا دليل، ولعل قائله لم يبلغه ما في المسألة من السنن والآثار التي رخصت لمن حضر صلاة العيد بعدم حضور صلاة الجمعة، وأنه يجب عليه صلاتها </w:t>
      </w:r>
      <w:proofErr w:type="gramStart"/>
      <w:r>
        <w:rPr>
          <w:rFonts w:ascii="Traditional Arabic" w:hAnsi="Traditional Arabic" w:cs="Traditional Arabic"/>
          <w:sz w:val="36"/>
          <w:szCs w:val="36"/>
          <w:rtl/>
        </w:rPr>
        <w:t>ظهرا .</w:t>
      </w:r>
      <w:proofErr w:type="gramEnd"/>
    </w:p>
    <w:p w14:paraId="15CF5B47" w14:textId="77777777" w:rsidR="00197692" w:rsidRDefault="00197692" w:rsidP="001976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والله تعالى أعلم. وصلى الله على نبينا محمد </w:t>
      </w:r>
      <w:proofErr w:type="spellStart"/>
      <w:r>
        <w:rPr>
          <w:rFonts w:ascii="Traditional Arabic" w:hAnsi="Traditional Arabic" w:cs="Traditional Arabic"/>
          <w:sz w:val="36"/>
          <w:szCs w:val="36"/>
          <w:rtl/>
        </w:rPr>
        <w:t>وآله</w:t>
      </w:r>
      <w:proofErr w:type="spellEnd"/>
      <w:r>
        <w:rPr>
          <w:rFonts w:ascii="Traditional Arabic" w:hAnsi="Traditional Arabic" w:cs="Traditional Arabic"/>
          <w:sz w:val="36"/>
          <w:szCs w:val="36"/>
          <w:rtl/>
        </w:rPr>
        <w:t xml:space="preserve"> وصحبه وسلم.</w:t>
      </w:r>
    </w:p>
    <w:p w14:paraId="07DF0F77" w14:textId="2EBCA7D1" w:rsidR="00C33ED3" w:rsidRPr="00197692" w:rsidRDefault="00197692" w:rsidP="0019769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C33ED3" w:rsidRPr="00197692" w:rsidSect="005D530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009F5"/>
    <w:rsid w:val="001224B7"/>
    <w:rsid w:val="00197692"/>
    <w:rsid w:val="006009F5"/>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5A11"/>
  <w15:chartTrackingRefBased/>
  <w15:docId w15:val="{97144ADC-3A11-44BD-967F-88F7FA89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24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4B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224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93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2020-04-09T07:38:00Z</dcterms:created>
  <dcterms:modified xsi:type="dcterms:W3CDTF">2020-04-16T16:09:00Z</dcterms:modified>
</cp:coreProperties>
</file>