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09610" w14:textId="606432E7" w:rsidR="00AA410E" w:rsidRDefault="00AA410E" w:rsidP="00AA410E">
      <w:pPr>
        <w:autoSpaceDE w:val="0"/>
        <w:autoSpaceDN w:val="0"/>
        <w:bidi/>
        <w:adjustRightInd w:val="0"/>
        <w:spacing w:after="0" w:line="240" w:lineRule="auto"/>
        <w:rPr>
          <w:rFonts w:ascii="Traditional Arabic" w:hAnsi="Traditional Arabic" w:cs="Traditional Arabic"/>
          <w:sz w:val="36"/>
          <w:szCs w:val="36"/>
          <w:rtl/>
        </w:rPr>
      </w:pPr>
      <w:bookmarkStart w:id="0" w:name="_GoBack"/>
      <w:bookmarkEnd w:id="0"/>
      <w:r>
        <w:rPr>
          <w:rFonts w:ascii="Traditional Arabic" w:hAnsi="Traditional Arabic" w:cs="Traditional Arabic"/>
          <w:sz w:val="36"/>
          <w:szCs w:val="36"/>
          <w:rtl/>
        </w:rPr>
        <w:t>حكم الصيام في البلاد التي يطول نهارها ويقصر ليلها</w:t>
      </w:r>
    </w:p>
    <w:p w14:paraId="0F09E06C" w14:textId="77777777" w:rsidR="00AA410E" w:rsidRDefault="00AA410E" w:rsidP="00AA410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س: بعض البلاد الأوروبية لا يكون فيها الليل إلا قصيرا جدا تصل أحيانا إلى الأربع ساعات فقط، ويكون النهار طويلا جدا يصل إلى العشرين ساعة، فما يجب عليهم إذا لم يأخذوا برخصة الفطر لشبهة الإقامة المؤقتة؟ </w:t>
      </w:r>
    </w:p>
    <w:p w14:paraId="08F34569" w14:textId="77777777" w:rsidR="00AA410E" w:rsidRDefault="00AA410E" w:rsidP="00AA410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ج: الواجب على هؤلاء أن يصوموا رمضان في النهار كله، سواء طال أم قصر، لقوله تعالى: {</w:t>
      </w:r>
      <w:proofErr w:type="spellStart"/>
      <w:r>
        <w:rPr>
          <w:rFonts w:ascii="Traditional Arabic" w:hAnsi="Traditional Arabic" w:cs="Traditional Arabic"/>
          <w:sz w:val="36"/>
          <w:szCs w:val="36"/>
          <w:rtl/>
        </w:rPr>
        <w:t>فالن</w:t>
      </w:r>
      <w:proofErr w:type="spellEnd"/>
      <w:r>
        <w:rPr>
          <w:rFonts w:ascii="Traditional Arabic" w:hAnsi="Traditional Arabic" w:cs="Traditional Arabic"/>
          <w:sz w:val="36"/>
          <w:szCs w:val="36"/>
          <w:rtl/>
        </w:rPr>
        <w:t xml:space="preserve"> باشروهن وابتغوا ما كتب الله لكم وكلوا واشربوا حتى يتبين لكم الخيط الأبيض من الخيط الأسود من الفجر ثم أتموا الصيام إلى اليل ولا تباشروهن وأنتم عاكفون في المساجد تلك حدود الله فلا تقربوها </w:t>
      </w:r>
      <w:proofErr w:type="spellStart"/>
      <w:r>
        <w:rPr>
          <w:rFonts w:ascii="Traditional Arabic" w:hAnsi="Traditional Arabic" w:cs="Traditional Arabic"/>
          <w:sz w:val="36"/>
          <w:szCs w:val="36"/>
          <w:rtl/>
        </w:rPr>
        <w:t>كذالك</w:t>
      </w:r>
      <w:proofErr w:type="spellEnd"/>
      <w:r>
        <w:rPr>
          <w:rFonts w:ascii="Traditional Arabic" w:hAnsi="Traditional Arabic" w:cs="Traditional Arabic"/>
          <w:sz w:val="36"/>
          <w:szCs w:val="36"/>
          <w:rtl/>
        </w:rPr>
        <w:t xml:space="preserve"> يبين الله آياته للناس لعلهم يتقون}. </w:t>
      </w:r>
    </w:p>
    <w:p w14:paraId="77BA8D21" w14:textId="77777777" w:rsidR="00AA410E" w:rsidRDefault="00AA410E" w:rsidP="00AA410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ولقول النبي صلى الله عليه وسلم في الإمساك: </w:t>
      </w:r>
      <w:proofErr w:type="gramStart"/>
      <w:r>
        <w:rPr>
          <w:rFonts w:ascii="Traditional Arabic" w:hAnsi="Traditional Arabic" w:cs="Traditional Arabic"/>
          <w:sz w:val="36"/>
          <w:szCs w:val="36"/>
          <w:rtl/>
        </w:rPr>
        <w:t>« أن</w:t>
      </w:r>
      <w:proofErr w:type="gramEnd"/>
      <w:r>
        <w:rPr>
          <w:rFonts w:ascii="Traditional Arabic" w:hAnsi="Traditional Arabic" w:cs="Traditional Arabic"/>
          <w:sz w:val="36"/>
          <w:szCs w:val="36"/>
          <w:rtl/>
        </w:rPr>
        <w:t xml:space="preserve"> بلالا كان يؤذن بليل، فقال رسول الله صلى الله عليه وسلم: كلوا واشربوا حتى يؤذن ابن أم مكتوم، فإنه لا يؤذن حتى يطلع الفجر</w:t>
      </w:r>
    </w:p>
    <w:p w14:paraId="4AC52FD6" w14:textId="77777777" w:rsidR="00AA410E" w:rsidRDefault="00AA410E" w:rsidP="00AA410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وقوله في الإفطار: </w:t>
      </w:r>
      <w:proofErr w:type="gramStart"/>
      <w:r>
        <w:rPr>
          <w:rFonts w:ascii="Traditional Arabic" w:hAnsi="Traditional Arabic" w:cs="Traditional Arabic"/>
          <w:sz w:val="36"/>
          <w:szCs w:val="36"/>
          <w:rtl/>
        </w:rPr>
        <w:t>« إذا</w:t>
      </w:r>
      <w:proofErr w:type="gramEnd"/>
      <w:r>
        <w:rPr>
          <w:rFonts w:ascii="Traditional Arabic" w:hAnsi="Traditional Arabic" w:cs="Traditional Arabic"/>
          <w:sz w:val="36"/>
          <w:szCs w:val="36"/>
          <w:rtl/>
        </w:rPr>
        <w:t xml:space="preserve"> أقبل الليل من هاهنا وأدبر النهار وغابت الشمس فقد أفطر الصائم .(صحيح الجامع). </w:t>
      </w:r>
    </w:p>
    <w:p w14:paraId="09C90088" w14:textId="77777777" w:rsidR="00AA410E" w:rsidRDefault="00AA410E" w:rsidP="00AA410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فهذه النصوص من الكتاب والسنة تدل على أنه مادام هناك ليل ونهار فالواجب الإمساك في النهار طال أم قصر، وأنه لا يجوز اعتبار البلاد المجاورة، ولا اعتبار بلاد المبتعث، لأن البلاد التي ابتعثت إليها يكون فيها ليل ونهار يتميز أحدهما عن الآخر، فهو كما لو كان في بلده الأصلية.</w:t>
      </w:r>
    </w:p>
    <w:p w14:paraId="23A21214" w14:textId="3D52D8E2" w:rsidR="00355716" w:rsidRPr="00AA410E" w:rsidRDefault="00AA410E" w:rsidP="00AA410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محمد بن صالح العثيمين</w:t>
      </w:r>
    </w:p>
    <w:sectPr w:rsidR="00355716" w:rsidRPr="00AA410E" w:rsidSect="0020469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48"/>
    <w:rsid w:val="00355716"/>
    <w:rsid w:val="00616F80"/>
    <w:rsid w:val="0082309C"/>
    <w:rsid w:val="00886CDD"/>
    <w:rsid w:val="009C5448"/>
    <w:rsid w:val="00AA410E"/>
    <w:rsid w:val="00FC4A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A6C7D"/>
  <w15:chartTrackingRefBased/>
  <w15:docId w15:val="{B3A31F49-F5DA-4D93-A9B5-9401ED903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FC4A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6F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FC4A15"/>
    <w:rPr>
      <w:rFonts w:ascii="Times New Roman" w:eastAsia="Times New Roman" w:hAnsi="Times New Roman" w:cs="Times New Roman"/>
      <w:b/>
      <w:bCs/>
      <w:sz w:val="20"/>
      <w:szCs w:val="20"/>
    </w:rPr>
  </w:style>
  <w:style w:type="character" w:customStyle="1" w:styleId="edit-title">
    <w:name w:val="edit-title"/>
    <w:basedOn w:val="DefaultParagraphFont"/>
    <w:rsid w:val="00FC4A15"/>
  </w:style>
  <w:style w:type="character" w:customStyle="1" w:styleId="search-keys">
    <w:name w:val="search-keys"/>
    <w:basedOn w:val="DefaultParagraphFont"/>
    <w:rsid w:val="00FC4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511680">
      <w:bodyDiv w:val="1"/>
      <w:marLeft w:val="0"/>
      <w:marRight w:val="0"/>
      <w:marTop w:val="0"/>
      <w:marBottom w:val="0"/>
      <w:divBdr>
        <w:top w:val="none" w:sz="0" w:space="0" w:color="auto"/>
        <w:left w:val="none" w:sz="0" w:space="0" w:color="auto"/>
        <w:bottom w:val="none" w:sz="0" w:space="0" w:color="auto"/>
        <w:right w:val="none" w:sz="0" w:space="0" w:color="auto"/>
      </w:divBdr>
    </w:div>
    <w:div w:id="1318000972">
      <w:bodyDiv w:val="1"/>
      <w:marLeft w:val="0"/>
      <w:marRight w:val="0"/>
      <w:marTop w:val="0"/>
      <w:marBottom w:val="0"/>
      <w:divBdr>
        <w:top w:val="none" w:sz="0" w:space="0" w:color="auto"/>
        <w:left w:val="none" w:sz="0" w:space="0" w:color="auto"/>
        <w:bottom w:val="none" w:sz="0" w:space="0" w:color="auto"/>
        <w:right w:val="none" w:sz="0" w:space="0" w:color="auto"/>
      </w:divBdr>
      <w:divsChild>
        <w:div w:id="823473312">
          <w:marLeft w:val="0"/>
          <w:marRight w:val="0"/>
          <w:marTop w:val="0"/>
          <w:marBottom w:val="0"/>
          <w:divBdr>
            <w:top w:val="none" w:sz="0" w:space="0" w:color="auto"/>
            <w:left w:val="none" w:sz="0" w:space="0" w:color="auto"/>
            <w:bottom w:val="none" w:sz="0" w:space="0" w:color="auto"/>
            <w:right w:val="none" w:sz="0" w:space="0" w:color="auto"/>
          </w:divBdr>
        </w:div>
        <w:div w:id="2039768564">
          <w:marLeft w:val="0"/>
          <w:marRight w:val="0"/>
          <w:marTop w:val="0"/>
          <w:marBottom w:val="0"/>
          <w:divBdr>
            <w:top w:val="none" w:sz="0" w:space="0" w:color="auto"/>
            <w:left w:val="none" w:sz="0" w:space="0" w:color="auto"/>
            <w:bottom w:val="none" w:sz="0" w:space="0" w:color="auto"/>
            <w:right w:val="none" w:sz="0" w:space="0" w:color="auto"/>
          </w:divBdr>
        </w:div>
        <w:div w:id="2056730069">
          <w:marLeft w:val="0"/>
          <w:marRight w:val="0"/>
          <w:marTop w:val="0"/>
          <w:marBottom w:val="0"/>
          <w:divBdr>
            <w:top w:val="none" w:sz="0" w:space="0" w:color="auto"/>
            <w:left w:val="none" w:sz="0" w:space="0" w:color="auto"/>
            <w:bottom w:val="none" w:sz="0" w:space="0" w:color="auto"/>
            <w:right w:val="none" w:sz="0" w:space="0" w:color="auto"/>
          </w:divBdr>
        </w:div>
        <w:div w:id="907767759">
          <w:marLeft w:val="0"/>
          <w:marRight w:val="0"/>
          <w:marTop w:val="0"/>
          <w:marBottom w:val="0"/>
          <w:divBdr>
            <w:top w:val="none" w:sz="0" w:space="0" w:color="auto"/>
            <w:left w:val="none" w:sz="0" w:space="0" w:color="auto"/>
            <w:bottom w:val="none" w:sz="0" w:space="0" w:color="auto"/>
            <w:right w:val="none" w:sz="0" w:space="0" w:color="auto"/>
          </w:divBdr>
        </w:div>
        <w:div w:id="88426313">
          <w:marLeft w:val="0"/>
          <w:marRight w:val="0"/>
          <w:marTop w:val="0"/>
          <w:marBottom w:val="0"/>
          <w:divBdr>
            <w:top w:val="none" w:sz="0" w:space="0" w:color="auto"/>
            <w:left w:val="none" w:sz="0" w:space="0" w:color="auto"/>
            <w:bottom w:val="none" w:sz="0" w:space="0" w:color="auto"/>
            <w:right w:val="none" w:sz="0" w:space="0" w:color="auto"/>
          </w:divBdr>
        </w:div>
        <w:div w:id="1554847842">
          <w:marLeft w:val="0"/>
          <w:marRight w:val="0"/>
          <w:marTop w:val="0"/>
          <w:marBottom w:val="0"/>
          <w:divBdr>
            <w:top w:val="none" w:sz="0" w:space="0" w:color="auto"/>
            <w:left w:val="none" w:sz="0" w:space="0" w:color="auto"/>
            <w:bottom w:val="none" w:sz="0" w:space="0" w:color="auto"/>
            <w:right w:val="none" w:sz="0" w:space="0" w:color="auto"/>
          </w:divBdr>
        </w:div>
        <w:div w:id="118960147">
          <w:marLeft w:val="0"/>
          <w:marRight w:val="0"/>
          <w:marTop w:val="0"/>
          <w:marBottom w:val="0"/>
          <w:divBdr>
            <w:top w:val="none" w:sz="0" w:space="0" w:color="auto"/>
            <w:left w:val="none" w:sz="0" w:space="0" w:color="auto"/>
            <w:bottom w:val="none" w:sz="0" w:space="0" w:color="auto"/>
            <w:right w:val="none" w:sz="0" w:space="0" w:color="auto"/>
          </w:divBdr>
        </w:div>
      </w:divsChild>
    </w:div>
    <w:div w:id="1382443096">
      <w:bodyDiv w:val="1"/>
      <w:marLeft w:val="0"/>
      <w:marRight w:val="0"/>
      <w:marTop w:val="0"/>
      <w:marBottom w:val="0"/>
      <w:divBdr>
        <w:top w:val="none" w:sz="0" w:space="0" w:color="auto"/>
        <w:left w:val="none" w:sz="0" w:space="0" w:color="auto"/>
        <w:bottom w:val="none" w:sz="0" w:space="0" w:color="auto"/>
        <w:right w:val="none" w:sz="0" w:space="0" w:color="auto"/>
      </w:divBdr>
    </w:div>
    <w:div w:id="1424643861">
      <w:bodyDiv w:val="1"/>
      <w:marLeft w:val="0"/>
      <w:marRight w:val="0"/>
      <w:marTop w:val="0"/>
      <w:marBottom w:val="0"/>
      <w:divBdr>
        <w:top w:val="none" w:sz="0" w:space="0" w:color="auto"/>
        <w:left w:val="none" w:sz="0" w:space="0" w:color="auto"/>
        <w:bottom w:val="none" w:sz="0" w:space="0" w:color="auto"/>
        <w:right w:val="none" w:sz="0" w:space="0" w:color="auto"/>
      </w:divBdr>
    </w:div>
    <w:div w:id="191994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168</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albetaqa</cp:lastModifiedBy>
  <cp:revision>6</cp:revision>
  <dcterms:created xsi:type="dcterms:W3CDTF">2020-04-06T04:48:00Z</dcterms:created>
  <dcterms:modified xsi:type="dcterms:W3CDTF">2020-04-06T16:15:00Z</dcterms:modified>
</cp:coreProperties>
</file>