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4180" w14:textId="22F0AE92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السنة استعمال اليمين في كل ما كان من باب التكريم إلا لعذر</w:t>
      </w:r>
    </w:p>
    <w:p w14:paraId="7C6CA530" w14:textId="77777777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قاعدة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الشريعة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تقديم اليمين في كل ما كان من باب الكرامة ، وتقديم الشمال في كل ما كان من باب المهانة ، اقتداء بالنبي صلى الله عليه وسلم ، وتنبيها على تعظيم اليمين ، وتميزها ، وزيادة لشرفها ، وتفاؤلا أن يجعلنا الله من أهل اليمين .</w:t>
      </w:r>
    </w:p>
    <w:p w14:paraId="6F0A0C89" w14:textId="77777777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فروى البخاري ومسلم 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كان النبي صلى الله عليه وسلم يعجبه التيمن في تنعله وترجله وطهوره وفي شأنه كله " .</w:t>
      </w:r>
    </w:p>
    <w:p w14:paraId="6F8FC566" w14:textId="2191DF78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في بعض الأحاديث بيان الحكمة من ضرورة استعمال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اليمين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في الأكل والشرب ؛ فروى مسلم عن ابن عمر أن رسول الله صلى الله عليه وسلم قال : ( إذا أكل أحدكم فليأكل بيمينه وإذا شرب فليشرب بيمينه ؛ فإن الشيطان يأكل بشماله ويشرب بشماله </w:t>
      </w:r>
      <w:r w:rsidR="00381674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7994CDF7" w14:textId="73B5D30D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أيضا عن جابر رضي الله عنه عن رسول الله صلى الله عليه وسلم قال : ( لا تأكلوا بالشمال فإن الشيطان يأكل بالشمال </w:t>
      </w:r>
      <w:r w:rsidR="00381674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CAE7CEE" w14:textId="7D30D664" w:rsidR="000D2035" w:rsidRDefault="000D2035" w:rsidP="000D2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الأكل باليد اليسرى بعذر لا بأس به ، أما لغير عذر فهو حرام ؛ لأن النبي صلى الله عليه وسلم نهى عنه وقال : ( إن الشيطان ي</w:t>
      </w:r>
      <w:r w:rsidR="00783978">
        <w:rPr>
          <w:rFonts w:ascii="Traditional Arabic" w:hAnsi="Traditional Arabic" w:cs="Traditional Arabic"/>
          <w:sz w:val="36"/>
          <w:szCs w:val="36"/>
          <w:rtl/>
        </w:rPr>
        <w:t>أكل بشماله ويشرب بشماله ) انتهى</w:t>
      </w:r>
    </w:p>
    <w:p w14:paraId="0407F9DF" w14:textId="34D62236" w:rsidR="00134D7B" w:rsidRPr="00783978" w:rsidRDefault="000D2035" w:rsidP="007839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134D7B" w:rsidRPr="00783978" w:rsidSect="005015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5"/>
    <w:rsid w:val="000D2035"/>
    <w:rsid w:val="00134D7B"/>
    <w:rsid w:val="00381674"/>
    <w:rsid w:val="005D20AA"/>
    <w:rsid w:val="00783978"/>
    <w:rsid w:val="00C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C6910"/>
  <w15:chartTrackingRefBased/>
  <w15:docId w15:val="{338EA3D9-CA7D-4995-A156-4FF5F989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4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13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8</cp:revision>
  <dcterms:created xsi:type="dcterms:W3CDTF">2019-02-23T09:42:00Z</dcterms:created>
  <dcterms:modified xsi:type="dcterms:W3CDTF">2019-02-26T12:36:00Z</dcterms:modified>
</cp:coreProperties>
</file>