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12" w:rsidRDefault="00B07212" w:rsidP="00B072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07212" w:rsidRDefault="00B26F6B" w:rsidP="00B072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B07212">
        <w:rPr>
          <w:rFonts w:ascii="Traditional Arabic" w:cs="Traditional Arabic" w:hint="eastAsia"/>
          <w:sz w:val="36"/>
          <w:szCs w:val="36"/>
          <w:rtl/>
        </w:rPr>
        <w:t>أولا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يلاطفها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كأن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يقدم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إليها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شيئا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الشراب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ونحوه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لحديث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أسماء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يزيد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السكن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قالت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إني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قينت</w:t>
      </w:r>
      <w:r w:rsidR="00B07212">
        <w:rPr>
          <w:rFonts w:ascii="Traditional Arabic" w:cs="Traditional Arabic"/>
          <w:sz w:val="36"/>
          <w:szCs w:val="36"/>
          <w:rtl/>
        </w:rPr>
        <w:t xml:space="preserve"> ( </w:t>
      </w:r>
      <w:r w:rsidR="00B07212">
        <w:rPr>
          <w:rFonts w:ascii="Traditional Arabic" w:cs="Traditional Arabic" w:hint="eastAsia"/>
          <w:sz w:val="36"/>
          <w:szCs w:val="36"/>
          <w:rtl/>
        </w:rPr>
        <w:t>أصلحت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العروس</w:t>
      </w:r>
      <w:r w:rsidR="00B07212">
        <w:rPr>
          <w:rFonts w:ascii="Traditional Arabic" w:cs="Traditional Arabic"/>
          <w:sz w:val="36"/>
          <w:szCs w:val="36"/>
          <w:rtl/>
        </w:rPr>
        <w:t xml:space="preserve"> ) </w:t>
      </w:r>
      <w:r w:rsidR="00B07212">
        <w:rPr>
          <w:rFonts w:ascii="Traditional Arabic" w:cs="Traditional Arabic" w:hint="eastAsia"/>
          <w:sz w:val="36"/>
          <w:szCs w:val="36"/>
          <w:rtl/>
        </w:rPr>
        <w:t>عائشة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لرسول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ثم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جئته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فدعوته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لجلوتها</w:t>
      </w:r>
      <w:r w:rsidR="00B07212">
        <w:rPr>
          <w:rFonts w:ascii="Traditional Arabic" w:cs="Traditional Arabic"/>
          <w:sz w:val="36"/>
          <w:szCs w:val="36"/>
          <w:rtl/>
        </w:rPr>
        <w:t xml:space="preserve"> ( </w:t>
      </w:r>
      <w:r w:rsidR="00B07212">
        <w:rPr>
          <w:rFonts w:ascii="Traditional Arabic" w:cs="Traditional Arabic" w:hint="eastAsia"/>
          <w:sz w:val="36"/>
          <w:szCs w:val="36"/>
          <w:rtl/>
        </w:rPr>
        <w:t>فجاء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فجلس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جنبها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فأتي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بعس</w:t>
      </w:r>
      <w:r w:rsidR="00B07212">
        <w:rPr>
          <w:rFonts w:ascii="Traditional Arabic" w:cs="Traditional Arabic"/>
          <w:sz w:val="36"/>
          <w:szCs w:val="36"/>
          <w:rtl/>
        </w:rPr>
        <w:t xml:space="preserve"> ( </w:t>
      </w:r>
      <w:r w:rsidR="00B07212">
        <w:rPr>
          <w:rFonts w:ascii="Traditional Arabic" w:cs="Traditional Arabic" w:hint="eastAsia"/>
          <w:sz w:val="36"/>
          <w:szCs w:val="36"/>
          <w:rtl/>
        </w:rPr>
        <w:t>القدح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الكبير</w:t>
      </w:r>
      <w:r w:rsidR="00B07212">
        <w:rPr>
          <w:rFonts w:ascii="Traditional Arabic" w:cs="Traditional Arabic"/>
          <w:sz w:val="36"/>
          <w:szCs w:val="36"/>
          <w:rtl/>
        </w:rPr>
        <w:t xml:space="preserve"> ) </w:t>
      </w:r>
      <w:r w:rsidR="00B07212">
        <w:rPr>
          <w:rFonts w:ascii="Traditional Arabic" w:cs="Traditional Arabic" w:hint="eastAsia"/>
          <w:sz w:val="36"/>
          <w:szCs w:val="36"/>
          <w:rtl/>
        </w:rPr>
        <w:t>لبن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فشرب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ثم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ناولها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النبي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فخفضت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رأسها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واستحيا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أسماء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فانتهرتها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وقلت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خذي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النبي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فأخذت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فشربت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شيئا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ثم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النبي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أعطي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تربك</w:t>
      </w:r>
      <w:r w:rsidR="00B07212">
        <w:rPr>
          <w:rFonts w:ascii="Traditional Arabic" w:cs="Traditional Arabic"/>
          <w:sz w:val="36"/>
          <w:szCs w:val="36"/>
          <w:rtl/>
        </w:rPr>
        <w:t xml:space="preserve"> (</w:t>
      </w:r>
      <w:r w:rsidR="00B07212">
        <w:rPr>
          <w:rFonts w:ascii="Traditional Arabic" w:cs="Traditional Arabic" w:hint="eastAsia"/>
          <w:sz w:val="36"/>
          <w:szCs w:val="36"/>
          <w:rtl/>
        </w:rPr>
        <w:t>أي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صاحبك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يعني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نفسه</w:t>
      </w:r>
      <w:r w:rsidR="00B07212">
        <w:rPr>
          <w:rFonts w:ascii="Traditional Arabic" w:cs="Traditional Arabic"/>
          <w:sz w:val="36"/>
          <w:szCs w:val="36"/>
          <w:rtl/>
        </w:rPr>
        <w:t xml:space="preserve"> ) .. </w:t>
      </w:r>
      <w:r w:rsidR="00B07212">
        <w:rPr>
          <w:rFonts w:ascii="Traditional Arabic" w:cs="Traditional Arabic" w:hint="eastAsia"/>
          <w:sz w:val="36"/>
          <w:szCs w:val="36"/>
          <w:rtl/>
        </w:rPr>
        <w:t>رواه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الإمام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أحمد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وصححه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B07212" w:rsidRDefault="00B26F6B" w:rsidP="00B072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B07212">
        <w:rPr>
          <w:rFonts w:ascii="Traditional Arabic" w:cs="Traditional Arabic" w:hint="eastAsia"/>
          <w:sz w:val="36"/>
          <w:szCs w:val="36"/>
          <w:rtl/>
        </w:rPr>
        <w:t>ثانيا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وضع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رأس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الزوجة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والدعاء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يسمي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تبارك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وتعالى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ويدعو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بالبركة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ويقول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ورد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حديث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عمرو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العاص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النبي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إذا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تزوج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أحدكم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امرأة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اشترى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خادما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فليقل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إني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أسألك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خيرها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وخير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جبلتها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وأعوذ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شرها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شر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جبلتها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.. </w:t>
      </w:r>
      <w:r w:rsidR="00B07212">
        <w:rPr>
          <w:rFonts w:ascii="Traditional Arabic" w:cs="Traditional Arabic" w:hint="eastAsia"/>
          <w:sz w:val="36"/>
          <w:szCs w:val="36"/>
          <w:rtl/>
        </w:rPr>
        <w:t>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داود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زاد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سعيد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ثم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ليأخذ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بناصيتها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وليدع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بالبركة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المرأة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والخادم</w:t>
      </w:r>
      <w:r w:rsidR="00B07212">
        <w:rPr>
          <w:rFonts w:ascii="Traditional Arabic" w:cs="Traditional Arabic"/>
          <w:sz w:val="36"/>
          <w:szCs w:val="36"/>
          <w:rtl/>
        </w:rPr>
        <w:t xml:space="preserve"> . </w:t>
      </w:r>
      <w:r w:rsidR="00B07212">
        <w:rPr>
          <w:rFonts w:ascii="Traditional Arabic" w:cs="Traditional Arabic" w:hint="eastAsia"/>
          <w:sz w:val="36"/>
          <w:szCs w:val="36"/>
          <w:rtl/>
        </w:rPr>
        <w:t>رواه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وحسنه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صحيح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07212" w:rsidRDefault="00B26F6B" w:rsidP="00B072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B07212">
        <w:rPr>
          <w:rFonts w:ascii="Traditional Arabic" w:cs="Traditional Arabic" w:hint="eastAsia"/>
          <w:sz w:val="36"/>
          <w:szCs w:val="36"/>
          <w:rtl/>
        </w:rPr>
        <w:t>ثالثا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ويستحب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يصلي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ركعتين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يؤمها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وهي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خلفه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لأنه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منقول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السلف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،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وفيه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أثران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الأول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عن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سعيد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مولى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أسيد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وفيه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نفرا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أصحاب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الرسول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علموه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فقالوا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إذا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دخل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أهلك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فصل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ركعتين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ثم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سل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خير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دخل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وتعوذ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شره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،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والثاني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عن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شقيق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جاء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رجل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أبو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حريز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( </w:t>
      </w:r>
      <w:r w:rsidR="00B07212">
        <w:rPr>
          <w:rFonts w:ascii="Traditional Arabic" w:cs="Traditional Arabic" w:hint="eastAsia"/>
          <w:sz w:val="36"/>
          <w:szCs w:val="36"/>
          <w:rtl/>
        </w:rPr>
        <w:t>لعبد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مسعود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رضي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عنه</w:t>
      </w:r>
      <w:r w:rsidR="00B07212">
        <w:rPr>
          <w:rFonts w:ascii="Traditional Arabic" w:cs="Traditional Arabic"/>
          <w:sz w:val="36"/>
          <w:szCs w:val="36"/>
          <w:rtl/>
        </w:rPr>
        <w:t xml:space="preserve"> ) </w:t>
      </w:r>
      <w:r w:rsidR="00B07212">
        <w:rPr>
          <w:rFonts w:ascii="Traditional Arabic" w:cs="Traditional Arabic" w:hint="eastAsia"/>
          <w:sz w:val="36"/>
          <w:szCs w:val="36"/>
          <w:rtl/>
        </w:rPr>
        <w:t>إني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تزوجت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جارية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شابة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بكرا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،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وإني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أخاف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تفركني</w:t>
      </w:r>
      <w:r w:rsidR="00B07212">
        <w:rPr>
          <w:rFonts w:ascii="Traditional Arabic" w:cs="Traditional Arabic"/>
          <w:sz w:val="36"/>
          <w:szCs w:val="36"/>
          <w:rtl/>
        </w:rPr>
        <w:t xml:space="preserve"> ( </w:t>
      </w:r>
      <w:r w:rsidR="00B07212">
        <w:rPr>
          <w:rFonts w:ascii="Traditional Arabic" w:cs="Traditional Arabic" w:hint="eastAsia"/>
          <w:sz w:val="36"/>
          <w:szCs w:val="36"/>
          <w:rtl/>
        </w:rPr>
        <w:t>أي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تكرهني</w:t>
      </w:r>
      <w:r w:rsidR="00B07212">
        <w:rPr>
          <w:rFonts w:ascii="Traditional Arabic" w:cs="Traditional Arabic"/>
          <w:sz w:val="36"/>
          <w:szCs w:val="36"/>
          <w:rtl/>
        </w:rPr>
        <w:t xml:space="preserve"> ) </w:t>
      </w:r>
      <w:r w:rsidR="00B07212">
        <w:rPr>
          <w:rFonts w:ascii="Traditional Arabic" w:cs="Traditional Arabic" w:hint="eastAsia"/>
          <w:sz w:val="36"/>
          <w:szCs w:val="36"/>
          <w:rtl/>
        </w:rPr>
        <w:t>فقال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إن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الإلف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،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والفرك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الشيطان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يريد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يكره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إليكم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أحل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،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فإذا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أتتك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فأمرها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تصلي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وراءك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ركعتين</w:t>
      </w:r>
      <w:r w:rsidR="00B07212">
        <w:rPr>
          <w:rFonts w:ascii="Traditional Arabic" w:cs="Traditional Arabic"/>
          <w:sz w:val="36"/>
          <w:szCs w:val="36"/>
          <w:rtl/>
        </w:rPr>
        <w:t xml:space="preserve"> . ( </w:t>
      </w:r>
      <w:r w:rsidR="00B07212">
        <w:rPr>
          <w:rFonts w:ascii="Traditional Arabic" w:cs="Traditional Arabic" w:hint="eastAsia"/>
          <w:sz w:val="36"/>
          <w:szCs w:val="36"/>
          <w:rtl/>
        </w:rPr>
        <w:t>أخرج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الأثرين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السابقين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شيبة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وتخريجهما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آداب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الزفاف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للألباني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B07212" w:rsidRDefault="00B26F6B" w:rsidP="00B072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B07212">
        <w:rPr>
          <w:rFonts w:ascii="Traditional Arabic" w:cs="Traditional Arabic" w:hint="eastAsia"/>
          <w:sz w:val="36"/>
          <w:szCs w:val="36"/>
          <w:rtl/>
        </w:rPr>
        <w:t>رابعا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يقول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إذا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أراد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يأتيها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ورد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حديث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ابن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عباس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رضي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عنهما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النبي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صلى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عليه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وسلم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: </w:t>
      </w:r>
      <w:r w:rsidR="00B07212">
        <w:rPr>
          <w:rFonts w:ascii="Traditional Arabic" w:cs="Traditional Arabic" w:hint="eastAsia"/>
          <w:sz w:val="36"/>
          <w:szCs w:val="36"/>
          <w:rtl/>
        </w:rPr>
        <w:t>أما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أحدكم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إذا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أتى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أهله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وقال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بسم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اللهم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جنبنا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الشيطان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وجنب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الشيطان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ما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رزقتنا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فرزقا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ولدا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لم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يضره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الشيطان</w:t>
      </w:r>
      <w:r w:rsidR="00B07212">
        <w:rPr>
          <w:rFonts w:ascii="Traditional Arabic" w:cs="Traditional Arabic"/>
          <w:sz w:val="36"/>
          <w:szCs w:val="36"/>
          <w:rtl/>
        </w:rPr>
        <w:t xml:space="preserve"> " </w:t>
      </w:r>
      <w:r w:rsidR="00B07212">
        <w:rPr>
          <w:rFonts w:ascii="Traditional Arabic" w:cs="Traditional Arabic" w:hint="eastAsia"/>
          <w:sz w:val="36"/>
          <w:szCs w:val="36"/>
          <w:rtl/>
        </w:rPr>
        <w:t>رواه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10783C" w:rsidRPr="00B26F6B" w:rsidRDefault="00B07212" w:rsidP="00B26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0783C" w:rsidRPr="00B26F6B" w:rsidSect="00B072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0783C"/>
    <w:rsid w:val="00087D06"/>
    <w:rsid w:val="0010783C"/>
    <w:rsid w:val="0021534D"/>
    <w:rsid w:val="00AB1169"/>
    <w:rsid w:val="00B07212"/>
    <w:rsid w:val="00B26F6B"/>
    <w:rsid w:val="00CA6E8A"/>
    <w:rsid w:val="00D16FAE"/>
    <w:rsid w:val="00E260CD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C16FB"/>
  <w15:docId w15:val="{147F715E-E112-4451-82FD-060A7722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10783C"/>
  </w:style>
  <w:style w:type="paragraph" w:styleId="NormalWeb">
    <w:name w:val="Normal (Web)"/>
    <w:basedOn w:val="Normal"/>
    <w:rsid w:val="0010783C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107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2014-09-01T22:21:00Z</dcterms:created>
  <dcterms:modified xsi:type="dcterms:W3CDTF">2017-01-11T09:26:00Z</dcterms:modified>
</cp:coreProperties>
</file>