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36" w:rsidRDefault="00FA6F36" w:rsidP="00FA6F3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الحسنات يذهبن السيئات</w:t>
      </w:r>
    </w:p>
    <w:p w:rsidR="00FA6F36" w:rsidRDefault="00FA6F36" w:rsidP="00FA6F3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عز وجل قال الله تعالى: { إن الحسنات يذهبن السيئات } </w:t>
      </w:r>
      <w:r w:rsidR="00D91C11">
        <w:rPr>
          <w:rFonts w:ascii="Traditional Arabic" w:hAnsi="Traditional Arabic" w:cs="Traditional Arabic" w:hint="cs"/>
          <w:sz w:val="36"/>
          <w:szCs w:val="36"/>
          <w:rtl/>
        </w:rPr>
        <w:t>(</w:t>
      </w:r>
      <w:r>
        <w:rPr>
          <w:rFonts w:ascii="Traditional Arabic" w:hAnsi="Traditional Arabic" w:cs="Traditional Arabic"/>
          <w:sz w:val="36"/>
          <w:szCs w:val="36"/>
          <w:rtl/>
        </w:rPr>
        <w:t xml:space="preserve">هود: </w:t>
      </w:r>
      <w:r w:rsidR="00D91C11">
        <w:rPr>
          <w:rFonts w:ascii="Traditional Arabic" w:hAnsi="Traditional Arabic" w:cs="Traditional Arabic" w:hint="cs"/>
          <w:sz w:val="36"/>
          <w:szCs w:val="36"/>
          <w:rtl/>
        </w:rPr>
        <w:t>(</w:t>
      </w:r>
      <w:r>
        <w:rPr>
          <w:rFonts w:ascii="Traditional Arabic" w:hAnsi="Traditional Arabic" w:cs="Traditional Arabic"/>
          <w:sz w:val="36"/>
          <w:szCs w:val="36"/>
          <w:rtl/>
        </w:rPr>
        <w:t>114، فعلى هذا إذا فعل الإنسان حسنة بعد سيئة فإنها تذهبها وتمحوها محوا ولا سيما إذا كانت الحسنة هي التوبة من ذلك الذنب فإن التوبة تجب ما قبلها، قال الله تبارك وتعالى: { قل يا عبادي الذين أسرفوا على أنفسهم لا تقنطوا من رحمة اللـه إن اللـه يغفر الذنوب جميعا إن</w:t>
      </w:r>
      <w:r w:rsidR="00D91C11">
        <w:rPr>
          <w:rFonts w:ascii="Traditional Arabic" w:hAnsi="Traditional Arabic" w:cs="Traditional Arabic"/>
          <w:sz w:val="36"/>
          <w:szCs w:val="36"/>
          <w:rtl/>
        </w:rPr>
        <w:t>ه هو الغفور الرحيم }</w:t>
      </w:r>
      <w:r w:rsidR="00D91C11">
        <w:rPr>
          <w:rFonts w:ascii="Traditional Arabic" w:hAnsi="Traditional Arabic" w:cs="Traditional Arabic" w:hint="cs"/>
          <w:sz w:val="36"/>
          <w:szCs w:val="36"/>
          <w:rtl/>
        </w:rPr>
        <w:t>(</w:t>
      </w:r>
      <w:r w:rsidR="00D91C11">
        <w:rPr>
          <w:rFonts w:ascii="Traditional Arabic" w:hAnsi="Traditional Arabic" w:cs="Traditional Arabic"/>
          <w:sz w:val="36"/>
          <w:szCs w:val="36"/>
          <w:rtl/>
        </w:rPr>
        <w:t>الزمر: 53</w:t>
      </w:r>
      <w:r w:rsidR="00D91C11">
        <w:rPr>
          <w:rFonts w:ascii="Traditional Arabic" w:hAnsi="Traditional Arabic" w:cs="Traditional Arabic" w:hint="cs"/>
          <w:sz w:val="36"/>
          <w:szCs w:val="36"/>
          <w:rtl/>
        </w:rPr>
        <w:t>)</w:t>
      </w:r>
    </w:p>
    <w:p w:rsidR="00AF0B84" w:rsidRPr="00FA6F36" w:rsidRDefault="00FA6F36" w:rsidP="00FA6F3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End w:id="0"/>
    </w:p>
    <w:sectPr w:rsidR="00AF0B84" w:rsidRPr="00FA6F36" w:rsidSect="00FC3D5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8F" w:rsidRDefault="003B138F" w:rsidP="009136CB">
      <w:pPr>
        <w:spacing w:after="0" w:line="240" w:lineRule="auto"/>
      </w:pPr>
      <w:r>
        <w:separator/>
      </w:r>
    </w:p>
  </w:endnote>
  <w:endnote w:type="continuationSeparator" w:id="0">
    <w:p w:rsidR="003B138F" w:rsidRDefault="003B138F" w:rsidP="0091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8F" w:rsidRDefault="003B138F" w:rsidP="009136CB">
      <w:pPr>
        <w:spacing w:after="0" w:line="240" w:lineRule="auto"/>
      </w:pPr>
      <w:r>
        <w:separator/>
      </w:r>
    </w:p>
  </w:footnote>
  <w:footnote w:type="continuationSeparator" w:id="0">
    <w:p w:rsidR="003B138F" w:rsidRDefault="003B138F" w:rsidP="00913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B84"/>
    <w:rsid w:val="00013F38"/>
    <w:rsid w:val="001F20E9"/>
    <w:rsid w:val="003B138F"/>
    <w:rsid w:val="005F4175"/>
    <w:rsid w:val="0064612B"/>
    <w:rsid w:val="009136CB"/>
    <w:rsid w:val="00A60324"/>
    <w:rsid w:val="00AF0B84"/>
    <w:rsid w:val="00C35816"/>
    <w:rsid w:val="00D91C11"/>
    <w:rsid w:val="00FA6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F9BB"/>
  <w15:docId w15:val="{F12354F9-EB8D-41AB-BA8C-0682DA61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heme-color">
    <w:name w:val="theme-color"/>
    <w:basedOn w:val="DefaultParagraphFont"/>
    <w:rsid w:val="00AF0B84"/>
  </w:style>
  <w:style w:type="character" w:customStyle="1" w:styleId="apple-converted-space">
    <w:name w:val="apple-converted-space"/>
    <w:basedOn w:val="DefaultParagraphFont"/>
    <w:rsid w:val="00AF0B84"/>
  </w:style>
  <w:style w:type="character" w:styleId="Hyperlink">
    <w:name w:val="Hyperlink"/>
    <w:basedOn w:val="DefaultParagraphFont"/>
    <w:uiPriority w:val="99"/>
    <w:semiHidden/>
    <w:unhideWhenUsed/>
    <w:rsid w:val="00AF0B84"/>
    <w:rPr>
      <w:color w:val="0000FF"/>
      <w:u w:val="single"/>
    </w:rPr>
  </w:style>
  <w:style w:type="paragraph" w:styleId="Header">
    <w:name w:val="header"/>
    <w:basedOn w:val="Normal"/>
    <w:link w:val="HeaderChar"/>
    <w:uiPriority w:val="99"/>
    <w:unhideWhenUsed/>
    <w:rsid w:val="009136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36CB"/>
  </w:style>
  <w:style w:type="paragraph" w:styleId="Footer">
    <w:name w:val="footer"/>
    <w:basedOn w:val="Normal"/>
    <w:link w:val="FooterChar"/>
    <w:uiPriority w:val="99"/>
    <w:unhideWhenUsed/>
    <w:rsid w:val="009136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7</cp:revision>
  <dcterms:created xsi:type="dcterms:W3CDTF">2016-01-19T11:50:00Z</dcterms:created>
  <dcterms:modified xsi:type="dcterms:W3CDTF">2016-10-27T06:56:00Z</dcterms:modified>
</cp:coreProperties>
</file>