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551" w:rsidRDefault="008B1551" w:rsidP="00AC284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AC2841">
        <w:rPr>
          <w:rFonts w:ascii="Traditional Arabic" w:cs="Traditional Arabic" w:hint="cs"/>
          <w:sz w:val="36"/>
          <w:szCs w:val="36"/>
          <w:rtl/>
        </w:rPr>
        <w:t xml:space="preserve"> -</w:t>
      </w:r>
      <w:r w:rsidR="00AC2841" w:rsidRPr="00AC2841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AC2841">
        <w:rPr>
          <w:rFonts w:ascii="Traditional Arabic" w:cs="Traditional Arabic" w:hint="cs"/>
          <w:sz w:val="36"/>
          <w:szCs w:val="36"/>
          <w:rtl/>
        </w:rPr>
        <w:t>ماذا</w:t>
      </w:r>
      <w:r w:rsidR="00AC2841">
        <w:rPr>
          <w:rFonts w:ascii="Traditional Arabic" w:cs="Traditional Arabic"/>
          <w:sz w:val="36"/>
          <w:szCs w:val="36"/>
          <w:rtl/>
        </w:rPr>
        <w:t xml:space="preserve"> </w:t>
      </w:r>
      <w:r w:rsidR="00AC2841">
        <w:rPr>
          <w:rFonts w:ascii="Traditional Arabic" w:cs="Traditional Arabic" w:hint="cs"/>
          <w:sz w:val="36"/>
          <w:szCs w:val="36"/>
          <w:rtl/>
        </w:rPr>
        <w:t>نفعل</w:t>
      </w:r>
      <w:r w:rsidR="00AC2841">
        <w:rPr>
          <w:rFonts w:ascii="Traditional Arabic" w:cs="Traditional Arabic"/>
          <w:sz w:val="36"/>
          <w:szCs w:val="36"/>
          <w:rtl/>
        </w:rPr>
        <w:t xml:space="preserve"> </w:t>
      </w:r>
      <w:r w:rsidR="00AC2841">
        <w:rPr>
          <w:rFonts w:ascii="Traditional Arabic" w:cs="Traditional Arabic" w:hint="cs"/>
          <w:sz w:val="36"/>
          <w:szCs w:val="36"/>
          <w:rtl/>
        </w:rPr>
        <w:t>إذا</w:t>
      </w:r>
      <w:r w:rsidR="00AC2841">
        <w:rPr>
          <w:rFonts w:ascii="Traditional Arabic" w:cs="Traditional Arabic"/>
          <w:sz w:val="36"/>
          <w:szCs w:val="36"/>
          <w:rtl/>
        </w:rPr>
        <w:t xml:space="preserve"> </w:t>
      </w:r>
      <w:r w:rsidR="00AC2841">
        <w:rPr>
          <w:rFonts w:ascii="Traditional Arabic" w:cs="Traditional Arabic" w:hint="cs"/>
          <w:sz w:val="36"/>
          <w:szCs w:val="36"/>
          <w:rtl/>
        </w:rPr>
        <w:t>اختلفنا</w:t>
      </w:r>
      <w:r w:rsidR="00AC2841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AC2841">
        <w:rPr>
          <w:rFonts w:ascii="Traditional Arabic" w:cs="Traditional Arabic" w:hint="cs"/>
          <w:sz w:val="36"/>
          <w:szCs w:val="36"/>
          <w:rtl/>
        </w:rPr>
        <w:t>؟</w:t>
      </w:r>
    </w:p>
    <w:p w:rsidR="008B1551" w:rsidRDefault="008B1551" w:rsidP="008B155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نعود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الكتاب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الصحيحة</w:t>
      </w:r>
    </w:p>
    <w:p w:rsidR="00AC2841" w:rsidRDefault="00AC2841" w:rsidP="00AC284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:rsidR="00AC2841" w:rsidRDefault="00AC2841" w:rsidP="00AC284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:rsidR="008B1551" w:rsidRDefault="008B1551" w:rsidP="008B155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تنازعتم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فردوه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والرسول</w:t>
      </w:r>
    </w:p>
    <w:p w:rsidR="008B1551" w:rsidRDefault="008B1551" w:rsidP="008B155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النساء</w:t>
      </w:r>
      <w:r>
        <w:rPr>
          <w:rFonts w:ascii="Traditional Arabic" w:cs="Traditional Arabic"/>
          <w:sz w:val="36"/>
          <w:szCs w:val="36"/>
          <w:rtl/>
        </w:rPr>
        <w:t xml:space="preserve"> : 59]</w:t>
      </w:r>
    </w:p>
    <w:p w:rsidR="00AC2841" w:rsidRDefault="00AC2841" w:rsidP="00AC284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:rsidR="00AC2841" w:rsidRDefault="00AC2841" w:rsidP="00AC284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:rsidR="008B1551" w:rsidRDefault="008B1551" w:rsidP="008B155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تركت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أمرين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تضلوا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تمسكتم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بهما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كتاب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رسوله</w:t>
      </w:r>
    </w:p>
    <w:p w:rsidR="009D7DE3" w:rsidRPr="00AC2841" w:rsidRDefault="008B1551" w:rsidP="00AC284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إسناده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حسن</w:t>
      </w:r>
      <w:r>
        <w:rPr>
          <w:rFonts w:ascii="Traditional Arabic" w:cs="Traditional Arabic"/>
          <w:sz w:val="36"/>
          <w:szCs w:val="36"/>
          <w:rtl/>
        </w:rPr>
        <w:t xml:space="preserve"> (</w:t>
      </w:r>
      <w:r>
        <w:rPr>
          <w:rFonts w:ascii="Traditional Arabic" w:cs="Traditional Arabic" w:hint="cs"/>
          <w:sz w:val="36"/>
          <w:szCs w:val="36"/>
          <w:rtl/>
        </w:rPr>
        <w:t>تخريج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مشكاة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المصابيح</w:t>
      </w:r>
      <w:r>
        <w:rPr>
          <w:rFonts w:ascii="Traditional Arabic" w:cs="Traditional Arabic"/>
          <w:sz w:val="36"/>
          <w:szCs w:val="36"/>
          <w:rtl/>
        </w:rPr>
        <w:t>)</w:t>
      </w:r>
      <w:bookmarkEnd w:id="0"/>
    </w:p>
    <w:sectPr w:rsidR="009D7DE3" w:rsidRPr="00AC2841" w:rsidSect="002D681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01A4C"/>
    <w:rsid w:val="001E0514"/>
    <w:rsid w:val="0024305B"/>
    <w:rsid w:val="004E0B99"/>
    <w:rsid w:val="005D316E"/>
    <w:rsid w:val="005E063C"/>
    <w:rsid w:val="008B1551"/>
    <w:rsid w:val="009D7DE3"/>
    <w:rsid w:val="00A54ECF"/>
    <w:rsid w:val="00AC2841"/>
    <w:rsid w:val="00D0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B9C67"/>
  <w15:docId w15:val="{31C4982B-39F7-43E5-A343-256BC5552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A4C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2430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4305B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24305B"/>
  </w:style>
  <w:style w:type="character" w:customStyle="1" w:styleId="search-keys">
    <w:name w:val="search-keys"/>
    <w:basedOn w:val="DefaultParagraphFont"/>
    <w:rsid w:val="0024305B"/>
  </w:style>
  <w:style w:type="character" w:customStyle="1" w:styleId="color-ae8422">
    <w:name w:val="color-ae8422"/>
    <w:basedOn w:val="DefaultParagraphFont"/>
    <w:rsid w:val="00243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Islam Abuelhija</cp:lastModifiedBy>
  <cp:revision>11</cp:revision>
  <dcterms:created xsi:type="dcterms:W3CDTF">2014-09-01T23:56:00Z</dcterms:created>
  <dcterms:modified xsi:type="dcterms:W3CDTF">2017-01-10T12:56:00Z</dcterms:modified>
</cp:coreProperties>
</file>