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3D" w:rsidRDefault="0020473D" w:rsidP="00204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جميع ما يفعله الناس بقدر</w:t>
      </w:r>
    </w:p>
    <w:p w:rsidR="0020473D" w:rsidRDefault="0020473D" w:rsidP="00204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قال تعالى : قل لن يصيبنا إلا ما كتب الله لنا هل ما يصيبنا من شر قد كتبه الله لنا ؟ وإذا كان الجواب بنعم فما معنى قوله تعالى: ما أصابك من حسنة فمن الله وما أصابك من سيئة فمن نفسك.</w:t>
      </w:r>
    </w:p>
    <w:p w:rsidR="0020473D" w:rsidRDefault="0020473D" w:rsidP="00204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جميع ما يفعله العباد من حسنات وسيئات كله بقدر كما قال عز وجل: إنا كل شيء خلقناه بقدر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0473D">
        <w:rPr>
          <w:rtl/>
        </w:rPr>
        <w:t xml:space="preserve"> </w:t>
      </w:r>
      <w:r w:rsidRPr="0020473D">
        <w:rPr>
          <w:rFonts w:ascii="Traditional Arabic" w:hAnsi="Traditional Arabic" w:cs="Traditional Arabic"/>
          <w:sz w:val="36"/>
          <w:szCs w:val="36"/>
          <w:rtl/>
        </w:rPr>
        <w:t>سورة القمر الآية 49</w:t>
      </w:r>
      <w:r>
        <w:rPr>
          <w:rFonts w:ascii="Traditional Arabic" w:hAnsi="Traditional Arabic" w:cs="Traditional Arabic"/>
          <w:sz w:val="36"/>
          <w:szCs w:val="36"/>
          <w:rtl/>
        </w:rPr>
        <w:t>، وقال سبحانه: ما أصاب من مصيبة في الأرض ولا في أنفس</w:t>
      </w:r>
      <w:r w:rsidR="00B317BE">
        <w:rPr>
          <w:rFonts w:ascii="Traditional Arabic" w:hAnsi="Traditional Arabic" w:cs="Traditional Arabic"/>
          <w:sz w:val="36"/>
          <w:szCs w:val="36"/>
          <w:rtl/>
        </w:rPr>
        <w:t>كم إلا في كتاب من قبل أن نبرأها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سورة الحديد الآية 22، وقال سبحانه : ق</w:t>
      </w:r>
      <w:r w:rsidR="00B317BE">
        <w:rPr>
          <w:rFonts w:ascii="Traditional Arabic" w:hAnsi="Traditional Arabic" w:cs="Traditional Arabic"/>
          <w:sz w:val="36"/>
          <w:szCs w:val="36"/>
          <w:rtl/>
        </w:rPr>
        <w:t>ل لن يصيبنا إلا ما كتب الله لنا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سورة التوبة الآية 51</w:t>
      </w:r>
    </w:p>
    <w:p w:rsidR="0020473D" w:rsidRDefault="0020473D" w:rsidP="00204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.ومع ذلك فالحسنات من فضل الله لأنه هو الذي كتبها ووفق العبد لفعلها فله الحمد على ذلك وأما السيئات فهي بقدر الله وأسبابها أفعال العباد ومعاصيهم كما قال عز وجل: وما أصابكم من مصيبة فبما كسبت أيديكم ويعفو عن كثيرسورة الشورى الآية 30، وقال عز وجل : إن الله لا يغير ما بقوم حتى يغيروا</w:t>
      </w:r>
      <w:r w:rsidR="00B317BE">
        <w:rPr>
          <w:rFonts w:ascii="Traditional Arabic" w:hAnsi="Traditional Arabic" w:cs="Traditional Arabic"/>
          <w:sz w:val="36"/>
          <w:szCs w:val="36"/>
          <w:rtl/>
        </w:rPr>
        <w:t xml:space="preserve"> ما بأنفسهم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سورة الرعد الآية 11.</w:t>
      </w:r>
    </w:p>
    <w:p w:rsidR="0020473D" w:rsidRDefault="0020473D" w:rsidP="00204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سبحانه قدر الحسنات والسيئات، ووفق العبد لفعل الحسنات، ولم يوفق العصاة لترك السيئات ، لحكمة بالغة وأسباب يحدثها العباد ، وهو سبحانه المحمود على كل حال لكمال علمه وكمال حكمته وعدله.</w:t>
      </w:r>
    </w:p>
    <w:p w:rsidR="00FF3DCC" w:rsidRPr="00B317BE" w:rsidRDefault="0020473D" w:rsidP="00B317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B317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FF3DCC" w:rsidRPr="00B317BE" w:rsidSect="005C38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D5"/>
    <w:rsid w:val="0020473D"/>
    <w:rsid w:val="00220947"/>
    <w:rsid w:val="004D50D5"/>
    <w:rsid w:val="00B317BE"/>
    <w:rsid w:val="00E97EA0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4E662"/>
  <w15:docId w15:val="{CD8EAD62-FC50-4726-9801-0212A2C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elp">
    <w:name w:val="titel_p"/>
    <w:basedOn w:val="DefaultParagraphFont"/>
    <w:rsid w:val="00FF3DCC"/>
  </w:style>
  <w:style w:type="paragraph" w:styleId="NormalWeb">
    <w:name w:val="Normal (Web)"/>
    <w:basedOn w:val="Normal"/>
    <w:uiPriority w:val="99"/>
    <w:semiHidden/>
    <w:unhideWhenUsed/>
    <w:rsid w:val="00FF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question">
    <w:name w:val="article-question"/>
    <w:basedOn w:val="DefaultParagraphFont"/>
    <w:rsid w:val="00FF3DCC"/>
  </w:style>
  <w:style w:type="character" w:customStyle="1" w:styleId="article-aya">
    <w:name w:val="article-aya"/>
    <w:basedOn w:val="DefaultParagraphFont"/>
    <w:rsid w:val="00FF3DCC"/>
  </w:style>
  <w:style w:type="character" w:styleId="Hyperlink">
    <w:name w:val="Hyperlink"/>
    <w:basedOn w:val="DefaultParagraphFont"/>
    <w:uiPriority w:val="99"/>
    <w:semiHidden/>
    <w:unhideWhenUsed/>
    <w:rsid w:val="00FF3DCC"/>
    <w:rPr>
      <w:color w:val="0000FF"/>
      <w:u w:val="single"/>
    </w:rPr>
  </w:style>
  <w:style w:type="character" w:customStyle="1" w:styleId="article-footer">
    <w:name w:val="article-footer"/>
    <w:basedOn w:val="DefaultParagraphFont"/>
    <w:rsid w:val="0022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Bayyoumi Abd El Rahman</dc:creator>
  <cp:keywords/>
  <dc:description/>
  <cp:lastModifiedBy>Islam Abuelhija</cp:lastModifiedBy>
  <cp:revision>7</cp:revision>
  <dcterms:created xsi:type="dcterms:W3CDTF">2017-09-10T07:48:00Z</dcterms:created>
  <dcterms:modified xsi:type="dcterms:W3CDTF">2017-09-13T07:30:00Z</dcterms:modified>
</cp:coreProperties>
</file>