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E7" w:rsidRDefault="006C4DE7" w:rsidP="008D2B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وهو الله لا إله إلا هو</w:t>
      </w:r>
    </w:p>
    <w:p w:rsidR="008D2B0A" w:rsidRDefault="008D2B0A" w:rsidP="006C4D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D2B0A" w:rsidRDefault="008D2B0A" w:rsidP="008D2B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الله لا إله إلا هو له الحمد في الأولى</w:t>
      </w:r>
      <w:r w:rsidR="006C4DE7">
        <w:rPr>
          <w:rFonts w:ascii="Traditional Arabic" w:hAnsi="Traditional Arabic" w:cs="Traditional Arabic"/>
          <w:sz w:val="36"/>
          <w:szCs w:val="36"/>
          <w:rtl/>
        </w:rPr>
        <w:t xml:space="preserve"> والآخرة وله الحكم وإليه ترجعون</w:t>
      </w:r>
    </w:p>
    <w:p w:rsidR="008D2B0A" w:rsidRDefault="008D2B0A" w:rsidP="008D2B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:70 )</w:t>
      </w:r>
    </w:p>
    <w:p w:rsidR="008D2B0A" w:rsidRDefault="008D2B0A" w:rsidP="008D2B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8D2B0A" w:rsidRDefault="008D2B0A" w:rsidP="008D2B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وهو الله الذي لا معبود بحق سواه, له الثناء الجميل والشكر في الدنيا والآخرة, وله الحكم بين خلقه, وإليه تردون بعد مماتكم للحساب والجزاء.</w:t>
      </w:r>
    </w:p>
    <w:p w:rsidR="00A65C24" w:rsidRPr="006C4DE7" w:rsidRDefault="008D2B0A" w:rsidP="006C4D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6C4DE7" w:rsidSect="003257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4DE7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2B0A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88239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2018-08-14T22:32:00Z</dcterms:created>
  <dcterms:modified xsi:type="dcterms:W3CDTF">2018-08-16T10:36:00Z</dcterms:modified>
</cp:coreProperties>
</file>