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B0E7"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الجمعة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1 - 4</w:t>
      </w:r>
    </w:p>
    <w:p w14:paraId="20206343"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يسبح لله ما في السماوات وما في الأرض الملك القدوس العزيز </w:t>
      </w:r>
      <w:proofErr w:type="gramStart"/>
      <w:r>
        <w:rPr>
          <w:rFonts w:ascii="Traditional Arabic" w:eastAsiaTheme="minorHAnsi" w:hAnsi="Traditional Arabic" w:cs="Traditional Arabic"/>
          <w:sz w:val="36"/>
          <w:szCs w:val="36"/>
          <w:rtl/>
          <w:lang w:bidi="ar-SA"/>
        </w:rPr>
        <w:t>الحكيم ،</w:t>
      </w:r>
      <w:proofErr w:type="gramEnd"/>
      <w:r>
        <w:rPr>
          <w:rFonts w:ascii="Traditional Arabic" w:eastAsiaTheme="minorHAnsi" w:hAnsi="Traditional Arabic" w:cs="Traditional Arabic"/>
          <w:sz w:val="36"/>
          <w:szCs w:val="36"/>
          <w:rtl/>
          <w:lang w:bidi="ar-SA"/>
        </w:rPr>
        <w:t xml:space="preserve"> هو الذي بعث في الأميين رسولا منهم يتلو عليهم آياته ويزكيهم ويعلمهم الكتاب والحكمة وإن كانوا من قبل لفي ضلال مبين ، وآخرين منهم لما يلحقوا بهم وهو العزيز الحكيم ، ذلك فضل الله يؤتيه من يشاء والله ذو الفضل العظيم</w:t>
      </w:r>
    </w:p>
    <w:p w14:paraId="158CD6E9"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الجمعة</w:t>
      </w:r>
      <w:proofErr w:type="gramEnd"/>
      <w:r>
        <w:rPr>
          <w:rFonts w:ascii="Traditional Arabic" w:eastAsiaTheme="minorHAnsi" w:hAnsi="Traditional Arabic" w:cs="Traditional Arabic"/>
          <w:sz w:val="36"/>
          <w:szCs w:val="36"/>
          <w:rtl/>
          <w:lang w:bidi="ar-SA"/>
        </w:rPr>
        <w:t xml:space="preserve"> : 1 - 4 )</w:t>
      </w:r>
    </w:p>
    <w:p w14:paraId="571D6CC1"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EE2063A"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يسبح لله ما في السموات وما في </w:t>
      </w:r>
      <w:proofErr w:type="gramStart"/>
      <w:r>
        <w:rPr>
          <w:rFonts w:ascii="Traditional Arabic" w:eastAsiaTheme="minorHAnsi" w:hAnsi="Traditional Arabic" w:cs="Traditional Arabic"/>
          <w:sz w:val="36"/>
          <w:szCs w:val="36"/>
          <w:rtl/>
          <w:lang w:bidi="ar-SA"/>
        </w:rPr>
        <w:t>الأرض :أي</w:t>
      </w:r>
      <w:proofErr w:type="gramEnd"/>
      <w:r>
        <w:rPr>
          <w:rFonts w:ascii="Traditional Arabic" w:eastAsiaTheme="minorHAnsi" w:hAnsi="Traditional Arabic" w:cs="Traditional Arabic"/>
          <w:sz w:val="36"/>
          <w:szCs w:val="36"/>
          <w:rtl/>
          <w:lang w:bidi="ar-SA"/>
        </w:rPr>
        <w:t xml:space="preserve"> ينزه الله تعالى عما لا يليق به ما في السموات وما في الأرض من سائر الكائنات بلسان القال والحال، ولم يقل (من) بدل (ما) تغليبا لغير العاقل لكثرته على العاقل.</w:t>
      </w:r>
    </w:p>
    <w:p w14:paraId="601597F0"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في </w:t>
      </w:r>
      <w:proofErr w:type="gramStart"/>
      <w:r>
        <w:rPr>
          <w:rFonts w:ascii="Traditional Arabic" w:eastAsiaTheme="minorHAnsi" w:hAnsi="Traditional Arabic" w:cs="Traditional Arabic"/>
          <w:sz w:val="36"/>
          <w:szCs w:val="36"/>
          <w:rtl/>
          <w:lang w:bidi="ar-SA"/>
        </w:rPr>
        <w:t>الأميين :أي</w:t>
      </w:r>
      <w:proofErr w:type="gramEnd"/>
      <w:r>
        <w:rPr>
          <w:rFonts w:ascii="Traditional Arabic" w:eastAsiaTheme="minorHAnsi" w:hAnsi="Traditional Arabic" w:cs="Traditional Arabic"/>
          <w:sz w:val="36"/>
          <w:szCs w:val="36"/>
          <w:rtl/>
          <w:lang w:bidi="ar-SA"/>
        </w:rPr>
        <w:t xml:space="preserve"> العرب لندرة من كان يقرأ منهم ويكتب.</w:t>
      </w:r>
    </w:p>
    <w:p w14:paraId="3772CD38"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رسولا </w:t>
      </w:r>
      <w:proofErr w:type="gramStart"/>
      <w:r>
        <w:rPr>
          <w:rFonts w:ascii="Traditional Arabic" w:eastAsiaTheme="minorHAnsi" w:hAnsi="Traditional Arabic" w:cs="Traditional Arabic"/>
          <w:sz w:val="36"/>
          <w:szCs w:val="36"/>
          <w:rtl/>
          <w:lang w:bidi="ar-SA"/>
        </w:rPr>
        <w:t>منهم :أي</w:t>
      </w:r>
      <w:proofErr w:type="gramEnd"/>
      <w:r>
        <w:rPr>
          <w:rFonts w:ascii="Traditional Arabic" w:eastAsiaTheme="minorHAnsi" w:hAnsi="Traditional Arabic" w:cs="Traditional Arabic"/>
          <w:sz w:val="36"/>
          <w:szCs w:val="36"/>
          <w:rtl/>
          <w:lang w:bidi="ar-SA"/>
        </w:rPr>
        <w:t xml:space="preserve"> محمدا صلى الله عليه وسلم إذ هو عربي قرشي هاشمي.</w:t>
      </w:r>
    </w:p>
    <w:p w14:paraId="4A37C0EC"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ويزكيهم :أي</w:t>
      </w:r>
      <w:proofErr w:type="gramEnd"/>
      <w:r>
        <w:rPr>
          <w:rFonts w:ascii="Traditional Arabic" w:eastAsiaTheme="minorHAnsi" w:hAnsi="Traditional Arabic" w:cs="Traditional Arabic"/>
          <w:sz w:val="36"/>
          <w:szCs w:val="36"/>
          <w:rtl/>
          <w:lang w:bidi="ar-SA"/>
        </w:rPr>
        <w:t xml:space="preserve"> يطهرهم أرواحا وأخلاقا.</w:t>
      </w:r>
    </w:p>
    <w:p w14:paraId="57F106EF"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ويعلمهم الكتاب </w:t>
      </w:r>
      <w:proofErr w:type="gramStart"/>
      <w:r>
        <w:rPr>
          <w:rFonts w:ascii="Traditional Arabic" w:eastAsiaTheme="minorHAnsi" w:hAnsi="Traditional Arabic" w:cs="Traditional Arabic"/>
          <w:sz w:val="36"/>
          <w:szCs w:val="36"/>
          <w:rtl/>
          <w:lang w:bidi="ar-SA"/>
        </w:rPr>
        <w:t>والحكمة :أي</w:t>
      </w:r>
      <w:proofErr w:type="gramEnd"/>
      <w:r>
        <w:rPr>
          <w:rFonts w:ascii="Traditional Arabic" w:eastAsiaTheme="minorHAnsi" w:hAnsi="Traditional Arabic" w:cs="Traditional Arabic"/>
          <w:sz w:val="36"/>
          <w:szCs w:val="36"/>
          <w:rtl/>
          <w:lang w:bidi="ar-SA"/>
        </w:rPr>
        <w:t xml:space="preserve"> هدى الكتاب وأسرار هدايته.</w:t>
      </w:r>
    </w:p>
    <w:p w14:paraId="54A3D990"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وإن كانوا من قبل لفي ضلال </w:t>
      </w:r>
      <w:proofErr w:type="gramStart"/>
      <w:r>
        <w:rPr>
          <w:rFonts w:ascii="Traditional Arabic" w:eastAsiaTheme="minorHAnsi" w:hAnsi="Traditional Arabic" w:cs="Traditional Arabic"/>
          <w:sz w:val="36"/>
          <w:szCs w:val="36"/>
          <w:rtl/>
          <w:lang w:bidi="ar-SA"/>
        </w:rPr>
        <w:t>مبين :أي</w:t>
      </w:r>
      <w:proofErr w:type="gramEnd"/>
      <w:r>
        <w:rPr>
          <w:rFonts w:ascii="Traditional Arabic" w:eastAsiaTheme="minorHAnsi" w:hAnsi="Traditional Arabic" w:cs="Traditional Arabic"/>
          <w:sz w:val="36"/>
          <w:szCs w:val="36"/>
          <w:rtl/>
          <w:lang w:bidi="ar-SA"/>
        </w:rPr>
        <w:t xml:space="preserve"> وإن كانوا من قبل بعثة الرسول في ضلال الشرك والجاهلية.</w:t>
      </w:r>
    </w:p>
    <w:p w14:paraId="2CDE41E1" w14:textId="77777777" w:rsidR="001B2E07" w:rsidRDefault="001B2E07" w:rsidP="001B2E0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وآخرين منهم لما يلحقوا </w:t>
      </w:r>
      <w:proofErr w:type="gramStart"/>
      <w:r>
        <w:rPr>
          <w:rFonts w:ascii="Traditional Arabic" w:eastAsiaTheme="minorHAnsi" w:hAnsi="Traditional Arabic" w:cs="Traditional Arabic"/>
          <w:sz w:val="36"/>
          <w:szCs w:val="36"/>
          <w:rtl/>
          <w:lang w:bidi="ar-SA"/>
        </w:rPr>
        <w:t>بهم :أي</w:t>
      </w:r>
      <w:proofErr w:type="gramEnd"/>
      <w:r>
        <w:rPr>
          <w:rFonts w:ascii="Traditional Arabic" w:eastAsiaTheme="minorHAnsi" w:hAnsi="Traditional Arabic" w:cs="Traditional Arabic"/>
          <w:sz w:val="36"/>
          <w:szCs w:val="36"/>
          <w:rtl/>
          <w:lang w:bidi="ar-SA"/>
        </w:rPr>
        <w:t xml:space="preserve"> وآخرين مؤمنين صالحين لما يلحقوا أي لم يحضروا حياة رسول الله صلى الله عليه وسلم وهو يعلم الكتاب والحكمة, وسيلحقون بهم وهم كل من لم يحضر حياة رسول الله صلى الله عليه وسلم من العرب والعجم.</w:t>
      </w:r>
    </w:p>
    <w:p w14:paraId="72B24BC0" w14:textId="5D2852B3" w:rsidR="00C27329" w:rsidRPr="001B2E07" w:rsidRDefault="001B2E07" w:rsidP="001B2E07">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ذلك فضل الله يؤتيه من </w:t>
      </w:r>
      <w:proofErr w:type="gramStart"/>
      <w:r>
        <w:rPr>
          <w:rFonts w:ascii="Traditional Arabic" w:eastAsiaTheme="minorHAnsi" w:hAnsi="Traditional Arabic" w:cs="Traditional Arabic"/>
          <w:sz w:val="36"/>
          <w:szCs w:val="36"/>
          <w:rtl/>
          <w:lang w:bidi="ar-SA"/>
        </w:rPr>
        <w:t>يشاء :</w:t>
      </w:r>
      <w:proofErr w:type="gramEnd"/>
      <w:r>
        <w:rPr>
          <w:rFonts w:ascii="Traditional Arabic" w:eastAsiaTheme="minorHAnsi" w:hAnsi="Traditional Arabic" w:cs="Traditional Arabic"/>
          <w:sz w:val="36"/>
          <w:szCs w:val="36"/>
          <w:rtl/>
          <w:lang w:bidi="ar-SA"/>
        </w:rPr>
        <w:t xml:space="preserve"> أي كون الصحابة حازوا فضل السبق هذا فضل يؤتيه من يشاء فلا اعتراض ولكن الرضا وسؤال الله من فضله فإنه ذو فضل عظيم.</w:t>
      </w:r>
    </w:p>
    <w:sectPr w:rsidR="00C27329" w:rsidRPr="001B2E07" w:rsidSect="00CB4E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040A2"/>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372D6"/>
    <w:rsid w:val="0016202E"/>
    <w:rsid w:val="00176AF1"/>
    <w:rsid w:val="00184EF5"/>
    <w:rsid w:val="001B2E07"/>
    <w:rsid w:val="001B755F"/>
    <w:rsid w:val="001D5F52"/>
    <w:rsid w:val="001D68A7"/>
    <w:rsid w:val="001D7098"/>
    <w:rsid w:val="001D7552"/>
    <w:rsid w:val="001F1F30"/>
    <w:rsid w:val="002038DE"/>
    <w:rsid w:val="002403DC"/>
    <w:rsid w:val="00242244"/>
    <w:rsid w:val="00290C16"/>
    <w:rsid w:val="002A658A"/>
    <w:rsid w:val="002B06CC"/>
    <w:rsid w:val="002C197A"/>
    <w:rsid w:val="002E63B5"/>
    <w:rsid w:val="00304538"/>
    <w:rsid w:val="00336D39"/>
    <w:rsid w:val="003464DB"/>
    <w:rsid w:val="00393999"/>
    <w:rsid w:val="003A74CF"/>
    <w:rsid w:val="003C3ACB"/>
    <w:rsid w:val="003D6C4D"/>
    <w:rsid w:val="003E4A7C"/>
    <w:rsid w:val="003F135C"/>
    <w:rsid w:val="003F46D6"/>
    <w:rsid w:val="003F4879"/>
    <w:rsid w:val="00406F0C"/>
    <w:rsid w:val="0042321B"/>
    <w:rsid w:val="00430256"/>
    <w:rsid w:val="00431A4B"/>
    <w:rsid w:val="00440813"/>
    <w:rsid w:val="0046738D"/>
    <w:rsid w:val="0047354F"/>
    <w:rsid w:val="004A6BF0"/>
    <w:rsid w:val="004C37DE"/>
    <w:rsid w:val="004D07E5"/>
    <w:rsid w:val="004D779A"/>
    <w:rsid w:val="004F39DB"/>
    <w:rsid w:val="00500C53"/>
    <w:rsid w:val="005318FE"/>
    <w:rsid w:val="005527ED"/>
    <w:rsid w:val="00584E02"/>
    <w:rsid w:val="005B06EA"/>
    <w:rsid w:val="005B6786"/>
    <w:rsid w:val="005F45FB"/>
    <w:rsid w:val="005F6A01"/>
    <w:rsid w:val="0061521E"/>
    <w:rsid w:val="0061698A"/>
    <w:rsid w:val="006257B6"/>
    <w:rsid w:val="006B5CD6"/>
    <w:rsid w:val="006F1A82"/>
    <w:rsid w:val="00726A67"/>
    <w:rsid w:val="00734768"/>
    <w:rsid w:val="00743164"/>
    <w:rsid w:val="007568B0"/>
    <w:rsid w:val="00773B42"/>
    <w:rsid w:val="00773B7D"/>
    <w:rsid w:val="007A2ECF"/>
    <w:rsid w:val="007B42EE"/>
    <w:rsid w:val="007E117B"/>
    <w:rsid w:val="00806AB4"/>
    <w:rsid w:val="0081478E"/>
    <w:rsid w:val="00830337"/>
    <w:rsid w:val="00834426"/>
    <w:rsid w:val="008A3865"/>
    <w:rsid w:val="008C0128"/>
    <w:rsid w:val="008C7044"/>
    <w:rsid w:val="008D2226"/>
    <w:rsid w:val="008E51F5"/>
    <w:rsid w:val="008F7048"/>
    <w:rsid w:val="009059EB"/>
    <w:rsid w:val="0096405F"/>
    <w:rsid w:val="00974C02"/>
    <w:rsid w:val="0097670F"/>
    <w:rsid w:val="009A74CB"/>
    <w:rsid w:val="009B7254"/>
    <w:rsid w:val="00A23113"/>
    <w:rsid w:val="00AB2716"/>
    <w:rsid w:val="00AB5330"/>
    <w:rsid w:val="00AB76F6"/>
    <w:rsid w:val="00AC1C38"/>
    <w:rsid w:val="00AE1EB7"/>
    <w:rsid w:val="00AE3032"/>
    <w:rsid w:val="00AF2BD4"/>
    <w:rsid w:val="00B03475"/>
    <w:rsid w:val="00B1663A"/>
    <w:rsid w:val="00B17BD7"/>
    <w:rsid w:val="00B2196A"/>
    <w:rsid w:val="00B264E0"/>
    <w:rsid w:val="00B47CF4"/>
    <w:rsid w:val="00B76505"/>
    <w:rsid w:val="00B95297"/>
    <w:rsid w:val="00B96105"/>
    <w:rsid w:val="00BA11A2"/>
    <w:rsid w:val="00BD2C8A"/>
    <w:rsid w:val="00BE0299"/>
    <w:rsid w:val="00C26881"/>
    <w:rsid w:val="00C27329"/>
    <w:rsid w:val="00C43D19"/>
    <w:rsid w:val="00C44713"/>
    <w:rsid w:val="00C463CB"/>
    <w:rsid w:val="00C54200"/>
    <w:rsid w:val="00C873C0"/>
    <w:rsid w:val="00CA06E1"/>
    <w:rsid w:val="00CC1443"/>
    <w:rsid w:val="00CC2CD8"/>
    <w:rsid w:val="00CF0D28"/>
    <w:rsid w:val="00D10C62"/>
    <w:rsid w:val="00D1149C"/>
    <w:rsid w:val="00D224EA"/>
    <w:rsid w:val="00D352F2"/>
    <w:rsid w:val="00D45396"/>
    <w:rsid w:val="00D56B31"/>
    <w:rsid w:val="00D64F66"/>
    <w:rsid w:val="00D70717"/>
    <w:rsid w:val="00D731D3"/>
    <w:rsid w:val="00D86811"/>
    <w:rsid w:val="00DE6A31"/>
    <w:rsid w:val="00E03BE4"/>
    <w:rsid w:val="00E70713"/>
    <w:rsid w:val="00E72AD1"/>
    <w:rsid w:val="00EC6E30"/>
    <w:rsid w:val="00ED2F48"/>
    <w:rsid w:val="00EE5DC4"/>
    <w:rsid w:val="00F1785E"/>
    <w:rsid w:val="00F50382"/>
    <w:rsid w:val="00F538AB"/>
    <w:rsid w:val="00F625D6"/>
    <w:rsid w:val="00FA095F"/>
    <w:rsid w:val="00FB4BEA"/>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157</cp:revision>
  <dcterms:created xsi:type="dcterms:W3CDTF">2020-12-31T14:10:00Z</dcterms:created>
  <dcterms:modified xsi:type="dcterms:W3CDTF">2023-04-07T12:54:00Z</dcterms:modified>
</cp:coreProperties>
</file>