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B658"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الحشر - </w:t>
      </w:r>
      <w:proofErr w:type="gramStart"/>
      <w:r>
        <w:rPr>
          <w:rFonts w:ascii="Traditional Arabic" w:eastAsiaTheme="minorHAnsi" w:hAnsi="Traditional Arabic" w:cs="Traditional Arabic"/>
          <w:sz w:val="36"/>
          <w:szCs w:val="36"/>
          <w:rtl/>
          <w:lang w:bidi="ar-SA"/>
        </w:rPr>
        <w:t>الآيتين :</w:t>
      </w:r>
      <w:proofErr w:type="gramEnd"/>
      <w:r>
        <w:rPr>
          <w:rFonts w:ascii="Traditional Arabic" w:eastAsiaTheme="minorHAnsi" w:hAnsi="Traditional Arabic" w:cs="Traditional Arabic"/>
          <w:sz w:val="36"/>
          <w:szCs w:val="36"/>
          <w:rtl/>
          <w:lang w:bidi="ar-SA"/>
        </w:rPr>
        <w:t xml:space="preserve"> 6 - 7</w:t>
      </w:r>
    </w:p>
    <w:p w14:paraId="685A0856"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أفاء الله على رسوله منهم فما أوجفتم عليه من خيل ولا ركاب ولكن الله يسلط رسله على من يشاء والله على كل شيء </w:t>
      </w:r>
      <w:proofErr w:type="gramStart"/>
      <w:r>
        <w:rPr>
          <w:rFonts w:ascii="Traditional Arabic" w:eastAsiaTheme="minorHAnsi" w:hAnsi="Traditional Arabic" w:cs="Traditional Arabic"/>
          <w:sz w:val="36"/>
          <w:szCs w:val="36"/>
          <w:rtl/>
          <w:lang w:bidi="ar-SA"/>
        </w:rPr>
        <w:t>قدير ،</w:t>
      </w:r>
      <w:proofErr w:type="gramEnd"/>
      <w:r>
        <w:rPr>
          <w:rFonts w:ascii="Traditional Arabic" w:eastAsiaTheme="minorHAnsi" w:hAnsi="Traditional Arabic" w:cs="Traditional Arabic"/>
          <w:sz w:val="36"/>
          <w:szCs w:val="36"/>
          <w:rtl/>
          <w:lang w:bidi="ar-SA"/>
        </w:rPr>
        <w:t xml:space="preserve">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14:paraId="60FEB830"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الحشر</w:t>
      </w:r>
      <w:proofErr w:type="gramEnd"/>
      <w:r>
        <w:rPr>
          <w:rFonts w:ascii="Traditional Arabic" w:eastAsiaTheme="minorHAnsi" w:hAnsi="Traditional Arabic" w:cs="Traditional Arabic"/>
          <w:sz w:val="36"/>
          <w:szCs w:val="36"/>
          <w:rtl/>
          <w:lang w:bidi="ar-SA"/>
        </w:rPr>
        <w:t xml:space="preserve"> : 6 - 7 )</w:t>
      </w:r>
    </w:p>
    <w:p w14:paraId="26ECE753"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973257B"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أفاء الله على رسوله </w:t>
      </w:r>
      <w:proofErr w:type="gramStart"/>
      <w:r>
        <w:rPr>
          <w:rFonts w:ascii="Traditional Arabic" w:eastAsiaTheme="minorHAnsi" w:hAnsi="Traditional Arabic" w:cs="Traditional Arabic"/>
          <w:sz w:val="36"/>
          <w:szCs w:val="36"/>
          <w:rtl/>
          <w:lang w:bidi="ar-SA"/>
        </w:rPr>
        <w:t>منهم :أي</w:t>
      </w:r>
      <w:proofErr w:type="gramEnd"/>
      <w:r>
        <w:rPr>
          <w:rFonts w:ascii="Traditional Arabic" w:eastAsiaTheme="minorHAnsi" w:hAnsi="Traditional Arabic" w:cs="Traditional Arabic"/>
          <w:sz w:val="36"/>
          <w:szCs w:val="36"/>
          <w:rtl/>
          <w:lang w:bidi="ar-SA"/>
        </w:rPr>
        <w:t xml:space="preserve"> وما رد الله ليد رسول الله صلى الله عليه وسلم من مال بني النضير.            </w:t>
      </w:r>
    </w:p>
    <w:p w14:paraId="0171C0B8"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فما أوجفتم عليه من خيل ولا </w:t>
      </w:r>
      <w:proofErr w:type="gramStart"/>
      <w:r>
        <w:rPr>
          <w:rFonts w:ascii="Traditional Arabic" w:eastAsiaTheme="minorHAnsi" w:hAnsi="Traditional Arabic" w:cs="Traditional Arabic"/>
          <w:sz w:val="36"/>
          <w:szCs w:val="36"/>
          <w:rtl/>
          <w:lang w:bidi="ar-SA"/>
        </w:rPr>
        <w:t>ركاب :أي</w:t>
      </w:r>
      <w:proofErr w:type="gramEnd"/>
      <w:r>
        <w:rPr>
          <w:rFonts w:ascii="Traditional Arabic" w:eastAsiaTheme="minorHAnsi" w:hAnsi="Traditional Arabic" w:cs="Traditional Arabic"/>
          <w:sz w:val="36"/>
          <w:szCs w:val="36"/>
          <w:rtl/>
          <w:lang w:bidi="ar-SA"/>
        </w:rPr>
        <w:t xml:space="preserve"> أسرعتم في طلبه والحصول عليه خيلا ولا إبلا أي لم تعانوا فيه مشقة.</w:t>
      </w:r>
    </w:p>
    <w:p w14:paraId="03FB0EF1"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ولكن الله يسلط رسله على من </w:t>
      </w:r>
      <w:proofErr w:type="gramStart"/>
      <w:r>
        <w:rPr>
          <w:rFonts w:ascii="Traditional Arabic" w:eastAsiaTheme="minorHAnsi" w:hAnsi="Traditional Arabic" w:cs="Traditional Arabic"/>
          <w:sz w:val="36"/>
          <w:szCs w:val="36"/>
          <w:rtl/>
          <w:lang w:bidi="ar-SA"/>
        </w:rPr>
        <w:t>يشاء :أي</w:t>
      </w:r>
      <w:proofErr w:type="gramEnd"/>
      <w:r>
        <w:rPr>
          <w:rFonts w:ascii="Traditional Arabic" w:eastAsiaTheme="minorHAnsi" w:hAnsi="Traditional Arabic" w:cs="Traditional Arabic"/>
          <w:sz w:val="36"/>
          <w:szCs w:val="36"/>
          <w:rtl/>
          <w:lang w:bidi="ar-SA"/>
        </w:rPr>
        <w:t xml:space="preserve"> وقد سلط رسول الله محمدا صلى الله عليه وسلم على بني النضير ففتح بلادهم صلحا.</w:t>
      </w:r>
    </w:p>
    <w:p w14:paraId="5178DA97"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ما أفاء الله على رسوله من أهل </w:t>
      </w:r>
      <w:proofErr w:type="gramStart"/>
      <w:r>
        <w:rPr>
          <w:rFonts w:ascii="Traditional Arabic" w:eastAsiaTheme="minorHAnsi" w:hAnsi="Traditional Arabic" w:cs="Traditional Arabic"/>
          <w:sz w:val="36"/>
          <w:szCs w:val="36"/>
          <w:rtl/>
          <w:lang w:bidi="ar-SA"/>
        </w:rPr>
        <w:t>القرى :أي</w:t>
      </w:r>
      <w:proofErr w:type="gramEnd"/>
      <w:r>
        <w:rPr>
          <w:rFonts w:ascii="Traditional Arabic" w:eastAsiaTheme="minorHAnsi" w:hAnsi="Traditional Arabic" w:cs="Traditional Arabic"/>
          <w:sz w:val="36"/>
          <w:szCs w:val="36"/>
          <w:rtl/>
          <w:lang w:bidi="ar-SA"/>
        </w:rPr>
        <w:t xml:space="preserve"> وما رد الله على رسوله من أموال أهل القرى التي لم يوجف عليها بخيل ركاب</w:t>
      </w:r>
    </w:p>
    <w:p w14:paraId="2466AA2F"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فلله وللرسول ولذي </w:t>
      </w:r>
      <w:proofErr w:type="gramStart"/>
      <w:r>
        <w:rPr>
          <w:rFonts w:ascii="Traditional Arabic" w:eastAsiaTheme="minorHAnsi" w:hAnsi="Traditional Arabic" w:cs="Traditional Arabic"/>
          <w:sz w:val="36"/>
          <w:szCs w:val="36"/>
          <w:rtl/>
          <w:lang w:bidi="ar-SA"/>
        </w:rPr>
        <w:t>القربى :أي</w:t>
      </w:r>
      <w:proofErr w:type="gramEnd"/>
      <w:r>
        <w:rPr>
          <w:rFonts w:ascii="Traditional Arabic" w:eastAsiaTheme="minorHAnsi" w:hAnsi="Traditional Arabic" w:cs="Traditional Arabic"/>
          <w:sz w:val="36"/>
          <w:szCs w:val="36"/>
          <w:rtl/>
          <w:lang w:bidi="ar-SA"/>
        </w:rPr>
        <w:t xml:space="preserve"> لله جزء وللرسول جزء ولقرابة الرسول جزء ولليتامى جزء وللمساكين واليتامى والمساكين جزء ولابن السبيل جزء تقسم على المذكورين السبيل بالسوية.</w:t>
      </w:r>
    </w:p>
    <w:p w14:paraId="119B80B4"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كي لا يكون دولة بين الأغنياء </w:t>
      </w:r>
      <w:proofErr w:type="spellStart"/>
      <w:proofErr w:type="gramStart"/>
      <w:r>
        <w:rPr>
          <w:rFonts w:ascii="Traditional Arabic" w:eastAsiaTheme="minorHAnsi" w:hAnsi="Traditional Arabic" w:cs="Traditional Arabic"/>
          <w:sz w:val="36"/>
          <w:szCs w:val="36"/>
          <w:rtl/>
          <w:lang w:bidi="ar-SA"/>
        </w:rPr>
        <w:t>منكم:أي</w:t>
      </w:r>
      <w:proofErr w:type="spellEnd"/>
      <w:proofErr w:type="gramEnd"/>
      <w:r>
        <w:rPr>
          <w:rFonts w:ascii="Traditional Arabic" w:eastAsiaTheme="minorHAnsi" w:hAnsi="Traditional Arabic" w:cs="Traditional Arabic"/>
          <w:sz w:val="36"/>
          <w:szCs w:val="36"/>
          <w:rtl/>
          <w:lang w:bidi="ar-SA"/>
        </w:rPr>
        <w:t xml:space="preserve"> كيلا يكون المال متداولا بين الأغنياء الأقوياء ولا يناله الضعفاء والفقراء.</w:t>
      </w:r>
    </w:p>
    <w:p w14:paraId="15A532A4" w14:textId="77777777" w:rsidR="009965A0" w:rsidRDefault="009965A0" w:rsidP="009965A0">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آتاكم الرسول فخذوه وما نهاكم عنه </w:t>
      </w:r>
      <w:proofErr w:type="spellStart"/>
      <w:proofErr w:type="gramStart"/>
      <w:r>
        <w:rPr>
          <w:rFonts w:ascii="Traditional Arabic" w:eastAsiaTheme="minorHAnsi" w:hAnsi="Traditional Arabic" w:cs="Traditional Arabic"/>
          <w:sz w:val="36"/>
          <w:szCs w:val="36"/>
          <w:rtl/>
          <w:lang w:bidi="ar-SA"/>
        </w:rPr>
        <w:t>فانتهوا:أي</w:t>
      </w:r>
      <w:proofErr w:type="spellEnd"/>
      <w:proofErr w:type="gramEnd"/>
      <w:r>
        <w:rPr>
          <w:rFonts w:ascii="Traditional Arabic" w:eastAsiaTheme="minorHAnsi" w:hAnsi="Traditional Arabic" w:cs="Traditional Arabic"/>
          <w:sz w:val="36"/>
          <w:szCs w:val="36"/>
          <w:rtl/>
          <w:lang w:bidi="ar-SA"/>
        </w:rPr>
        <w:t xml:space="preserve"> وما أعطاكم الرسول وأذن لكم فيه أو أمركم به فخذوه وما نهاكم عنه وحظره عليكم ولم يأذن لكم فيه فانتهوا عنه.</w:t>
      </w:r>
    </w:p>
    <w:p w14:paraId="72B24BC0" w14:textId="40953639" w:rsidR="00C27329" w:rsidRPr="009965A0" w:rsidRDefault="009965A0" w:rsidP="009965A0">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واتقوا الله إن الله شديد </w:t>
      </w:r>
      <w:proofErr w:type="gramStart"/>
      <w:r>
        <w:rPr>
          <w:rFonts w:ascii="Traditional Arabic" w:eastAsiaTheme="minorHAnsi" w:hAnsi="Traditional Arabic" w:cs="Traditional Arabic"/>
          <w:sz w:val="36"/>
          <w:szCs w:val="36"/>
          <w:rtl/>
          <w:lang w:bidi="ar-SA"/>
        </w:rPr>
        <w:t>العقاب :أي</w:t>
      </w:r>
      <w:proofErr w:type="gramEnd"/>
      <w:r>
        <w:rPr>
          <w:rFonts w:ascii="Traditional Arabic" w:eastAsiaTheme="minorHAnsi" w:hAnsi="Traditional Arabic" w:cs="Traditional Arabic"/>
          <w:sz w:val="36"/>
          <w:szCs w:val="36"/>
          <w:rtl/>
          <w:lang w:bidi="ar-SA"/>
        </w:rPr>
        <w:t xml:space="preserve"> واتقوا الله فلا تعصوه ولا تعصوا رسوله واحذروا عقوبة الله على معصيته ومعصية رسوله فإن الله شديد العقاب.</w:t>
      </w:r>
    </w:p>
    <w:sectPr w:rsidR="00C27329" w:rsidRPr="009965A0" w:rsidSect="004271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6202E"/>
    <w:rsid w:val="00176AF1"/>
    <w:rsid w:val="00184EF5"/>
    <w:rsid w:val="001B755F"/>
    <w:rsid w:val="001D5F52"/>
    <w:rsid w:val="001D68A7"/>
    <w:rsid w:val="001D7552"/>
    <w:rsid w:val="001F1F30"/>
    <w:rsid w:val="002038DE"/>
    <w:rsid w:val="002403DC"/>
    <w:rsid w:val="00242244"/>
    <w:rsid w:val="00290C16"/>
    <w:rsid w:val="002A658A"/>
    <w:rsid w:val="002B06CC"/>
    <w:rsid w:val="002C197A"/>
    <w:rsid w:val="002E63B5"/>
    <w:rsid w:val="00304538"/>
    <w:rsid w:val="00336D39"/>
    <w:rsid w:val="003464DB"/>
    <w:rsid w:val="00393999"/>
    <w:rsid w:val="003C3ACB"/>
    <w:rsid w:val="003D6C4D"/>
    <w:rsid w:val="003E4A7C"/>
    <w:rsid w:val="003F135C"/>
    <w:rsid w:val="003F46D6"/>
    <w:rsid w:val="003F4879"/>
    <w:rsid w:val="00406F0C"/>
    <w:rsid w:val="0042321B"/>
    <w:rsid w:val="00430256"/>
    <w:rsid w:val="00431A4B"/>
    <w:rsid w:val="00440813"/>
    <w:rsid w:val="004557BC"/>
    <w:rsid w:val="0046738D"/>
    <w:rsid w:val="0047354F"/>
    <w:rsid w:val="004A6BF0"/>
    <w:rsid w:val="004C37DE"/>
    <w:rsid w:val="004D07E5"/>
    <w:rsid w:val="004F39DB"/>
    <w:rsid w:val="00500C53"/>
    <w:rsid w:val="005318FE"/>
    <w:rsid w:val="005527ED"/>
    <w:rsid w:val="00584E02"/>
    <w:rsid w:val="005B06EA"/>
    <w:rsid w:val="005B6786"/>
    <w:rsid w:val="005F45FB"/>
    <w:rsid w:val="005F6A01"/>
    <w:rsid w:val="0061521E"/>
    <w:rsid w:val="0061698A"/>
    <w:rsid w:val="006257B6"/>
    <w:rsid w:val="006B5CD6"/>
    <w:rsid w:val="006E767A"/>
    <w:rsid w:val="006F1A82"/>
    <w:rsid w:val="00726A67"/>
    <w:rsid w:val="00734768"/>
    <w:rsid w:val="00743164"/>
    <w:rsid w:val="007568B0"/>
    <w:rsid w:val="00773B7D"/>
    <w:rsid w:val="007A2ECF"/>
    <w:rsid w:val="007B42EE"/>
    <w:rsid w:val="007E117B"/>
    <w:rsid w:val="00806AB4"/>
    <w:rsid w:val="0081478E"/>
    <w:rsid w:val="00830337"/>
    <w:rsid w:val="00834426"/>
    <w:rsid w:val="008A3865"/>
    <w:rsid w:val="008C0128"/>
    <w:rsid w:val="008C7044"/>
    <w:rsid w:val="008D2226"/>
    <w:rsid w:val="008E51F5"/>
    <w:rsid w:val="008F7048"/>
    <w:rsid w:val="009059EB"/>
    <w:rsid w:val="00974C02"/>
    <w:rsid w:val="0097670F"/>
    <w:rsid w:val="009965A0"/>
    <w:rsid w:val="009A74CB"/>
    <w:rsid w:val="009B7254"/>
    <w:rsid w:val="00A23113"/>
    <w:rsid w:val="00AB2716"/>
    <w:rsid w:val="00AB5330"/>
    <w:rsid w:val="00AB76F6"/>
    <w:rsid w:val="00AC1C38"/>
    <w:rsid w:val="00AE3032"/>
    <w:rsid w:val="00AF2BD4"/>
    <w:rsid w:val="00B03475"/>
    <w:rsid w:val="00B1663A"/>
    <w:rsid w:val="00B17BD7"/>
    <w:rsid w:val="00B2196A"/>
    <w:rsid w:val="00B264E0"/>
    <w:rsid w:val="00B47CF4"/>
    <w:rsid w:val="00B76505"/>
    <w:rsid w:val="00B95297"/>
    <w:rsid w:val="00B96105"/>
    <w:rsid w:val="00BA11A2"/>
    <w:rsid w:val="00BD2C8A"/>
    <w:rsid w:val="00BE0299"/>
    <w:rsid w:val="00C26881"/>
    <w:rsid w:val="00C27329"/>
    <w:rsid w:val="00C44713"/>
    <w:rsid w:val="00C463CB"/>
    <w:rsid w:val="00C54200"/>
    <w:rsid w:val="00C873C0"/>
    <w:rsid w:val="00CA06E1"/>
    <w:rsid w:val="00CC1443"/>
    <w:rsid w:val="00CC2CD8"/>
    <w:rsid w:val="00CF0D28"/>
    <w:rsid w:val="00D10C62"/>
    <w:rsid w:val="00D224EA"/>
    <w:rsid w:val="00D352F2"/>
    <w:rsid w:val="00D45396"/>
    <w:rsid w:val="00D56B31"/>
    <w:rsid w:val="00D64F66"/>
    <w:rsid w:val="00D70717"/>
    <w:rsid w:val="00D84786"/>
    <w:rsid w:val="00D86811"/>
    <w:rsid w:val="00DD67EB"/>
    <w:rsid w:val="00DE6A31"/>
    <w:rsid w:val="00E03BE4"/>
    <w:rsid w:val="00E70713"/>
    <w:rsid w:val="00EC6E30"/>
    <w:rsid w:val="00ED2F48"/>
    <w:rsid w:val="00EE5DC4"/>
    <w:rsid w:val="00F50382"/>
    <w:rsid w:val="00F538AB"/>
    <w:rsid w:val="00F625D6"/>
    <w:rsid w:val="00FA095F"/>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146</cp:revision>
  <dcterms:created xsi:type="dcterms:W3CDTF">2020-12-31T14:10:00Z</dcterms:created>
  <dcterms:modified xsi:type="dcterms:W3CDTF">2023-04-03T14:21:00Z</dcterms:modified>
</cp:coreProperties>
</file>