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4FB1" w14:textId="5404983F" w:rsidR="00AA4251" w:rsidRDefault="00FC1877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الكهف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الآي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 w:rsidR="00AA4251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13 </w:t>
      </w:r>
      <w:r w:rsidR="00AA4251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AA4251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16</w:t>
      </w:r>
    </w:p>
    <w:p w14:paraId="0E988DBB" w14:textId="02F86081" w:rsidR="00790808" w:rsidRDefault="00790808" w:rsidP="0079080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نَحْنُ نَقُصُّ عَلَيْكَ نَبَأَهُم بِالْحَقِّ إِنَّهُمْ فِتْيَةٌ آمَنُوا بِرَبِّهِمْ وَزِدْنَاهُمْ هُدًى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وَرَبَطْنَا عَلَى قُلُوبِهِمْ إِذْ قَامُوا فَقَالُوا رَبُّنَا رَبُّ السَّمَاوَاتِ وَالْأَرْضِ لَن نَّدْعُوَ مِن دُونِهِ إِلَهًا لَقَدْ قُلْنَا إِذًا شَطَطًا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هَؤُلَاء قَوْمُنَا اتَّخَذُوا مِن دُونِهِ آلِهَةً لَّوْلَا يَأْتُونَ عَلَيْهِم بِسُلْطَانٍ بَيِّنٍ فَمَنْ أَظْلَمُ مِمَّنِ افْتَرَى عَلَى اللَّهِ كَذِبًا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وَإِذِ اعْتَزَلْتُمُوهُمْ وَمَا يَعْبُدُونَ إِلَّا اللَّهَ فَأْوُوا إِلَى الْكَهْفِ يَنشُرْ لَكُمْ رَبُّكُم مِّن رَّحمته ويُهَيِّئْ لَكُم مِّنْ أَمْرِكُم مِّرْفَقًا </w:t>
      </w:r>
    </w:p>
    <w:p w14:paraId="0D81EA52" w14:textId="77777777" w:rsidR="00790808" w:rsidRPr="009B5A4B" w:rsidRDefault="00790808" w:rsidP="0079080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( الكهف : 13 </w:t>
      </w:r>
      <w:r>
        <w:rPr>
          <w:rFonts w:ascii="Traditional Arabic" w:hAnsi="Traditional Arabic"/>
          <w:sz w:val="36"/>
          <w:szCs w:val="36"/>
          <w:rtl/>
          <w:lang w:bidi="ar"/>
        </w:rPr>
        <w:t>–</w:t>
      </w: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 16 )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نبأهم بالحق : أي خبرهم العجيب بالصدق واليقين.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وزدناهم هدى : أي إيماناً وبصيرة في دينهم ومعرفة ربهم حتى صبروا على الهجرة.</w:t>
      </w:r>
    </w:p>
    <w:p w14:paraId="0E873CB9" w14:textId="4C0705C8" w:rsidR="00FC1877" w:rsidRDefault="00790808" w:rsidP="0079080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t>وربطنا على قلوبهم : أي شددنا عليها فقويت عزائم حتى قالوا كلمة الحق عند سلطان جائر.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لن ندعوا من دونه إلها : لن نعبد من دونه إلهاً آخر.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لو لا يأتون عليهم بسلطان : أي هلا يأتون بحجة قوية تثبت صحة عبادتهم.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على الله كذباً : أي باتخاذ آلهة من دونه تعالى يدعوها ويعبدها.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فأووا إلى الكهف: أي انزلوا في الكهف تستترون به على أعين أعدائكم المشركين.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ينشر لكم ربكم من رحمته: أي يبسط من رحمته عليكم بنجاتكم مما فررتم منه.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</w:r>
      <w:proofErr w:type="spellStart"/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t>ويهيء</w:t>
      </w:r>
      <w:proofErr w:type="spellEnd"/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t xml:space="preserve"> لكم من أمركم : وييسر لكم من أمركم الذي أنتم فيه من الغم والكرب.</w:t>
      </w:r>
      <w:r w:rsidRPr="009B5A4B">
        <w:rPr>
          <w:rFonts w:ascii="Traditional Arabic" w:hAnsi="Traditional Arabic" w:cs="Traditional Arabic"/>
          <w:sz w:val="36"/>
          <w:szCs w:val="36"/>
          <w:rtl/>
          <w:lang w:bidi="ar"/>
        </w:rPr>
        <w:br/>
        <w:t>مرفقا: أي ما ترتفقون به وتنتفعون من طعام وشراب وإواء.</w:t>
      </w:r>
      <w:r w:rsidR="00FC1877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</w:p>
    <w:p w14:paraId="686B8E6B" w14:textId="350C7E37" w:rsidR="00BE0299" w:rsidRPr="00FC1877" w:rsidRDefault="00BE0299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BE0299" w:rsidRPr="00FC1877" w:rsidSect="005F74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5772D8"/>
    <w:rsid w:val="0067704F"/>
    <w:rsid w:val="00790808"/>
    <w:rsid w:val="00830337"/>
    <w:rsid w:val="00834426"/>
    <w:rsid w:val="00A77E25"/>
    <w:rsid w:val="00AA4251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15</cp:revision>
  <dcterms:created xsi:type="dcterms:W3CDTF">2020-12-31T14:10:00Z</dcterms:created>
  <dcterms:modified xsi:type="dcterms:W3CDTF">2021-05-18T14:20:00Z</dcterms:modified>
</cp:coreProperties>
</file>