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4DCE" w14:textId="77777777" w:rsidR="004C219B" w:rsidRPr="004C219B" w:rsidRDefault="004C219B" w:rsidP="004C219B">
      <w:pPr>
        <w:rPr>
          <w:rtl/>
        </w:rPr>
      </w:pPr>
      <w:r w:rsidRPr="004C219B">
        <w:rPr>
          <w:rtl/>
        </w:rPr>
        <w:t xml:space="preserve">تفسير كلمات القرآن - ما تيسر من سورة الأنعام - </w:t>
      </w:r>
      <w:proofErr w:type="gramStart"/>
      <w:r w:rsidRPr="004C219B">
        <w:rPr>
          <w:rtl/>
        </w:rPr>
        <w:t>الآيات :</w:t>
      </w:r>
      <w:proofErr w:type="gramEnd"/>
      <w:r w:rsidRPr="004C219B">
        <w:rPr>
          <w:rtl/>
        </w:rPr>
        <w:t xml:space="preserve"> 108 - 110</w:t>
      </w:r>
    </w:p>
    <w:p w14:paraId="3708AAA2" w14:textId="77777777" w:rsidR="004C219B" w:rsidRPr="004C219B" w:rsidRDefault="004C219B" w:rsidP="004C219B">
      <w:pPr>
        <w:rPr>
          <w:rtl/>
        </w:rPr>
      </w:pPr>
      <w:r w:rsidRPr="004C219B">
        <w:rPr>
          <w:rtl/>
        </w:rPr>
        <w:t xml:space="preserve">منقول من كتاب </w:t>
      </w:r>
      <w:proofErr w:type="gramStart"/>
      <w:r w:rsidRPr="004C219B">
        <w:rPr>
          <w:rtl/>
        </w:rPr>
        <w:t>( أيسر</w:t>
      </w:r>
      <w:proofErr w:type="gramEnd"/>
      <w:r w:rsidRPr="004C219B">
        <w:rPr>
          <w:rtl/>
        </w:rPr>
        <w:t xml:space="preserve"> التفاسير )</w:t>
      </w:r>
    </w:p>
    <w:p w14:paraId="6286D7AD" w14:textId="77777777" w:rsidR="004C219B" w:rsidRPr="004C219B" w:rsidRDefault="004C219B" w:rsidP="004C219B">
      <w:pPr>
        <w:rPr>
          <w:rtl/>
        </w:rPr>
      </w:pPr>
      <w:r w:rsidRPr="004C219B">
        <w:rPr>
          <w:rtl/>
        </w:rPr>
        <w:t xml:space="preserve">ولا تسبوا الذين يدعون من دون الله فيسبوا الله عدوا بغير علم كذلك زينا لكل أمة عملهم ثم إلى ربهم مرجعهم فينبئهم بما كانوا يعملون (108) وأقسموا بالله جهد أيمانهم لئن جاءتهم آية ليؤمنن بها قل إنما الآيات عند الله وما يشعركم أنها إذا جاءت لا يؤمنون (109) ونقلب أفئدتهم وأبصارهم كما لم يؤمنوا به أول مرة ونذرهم في طغيانهم يعمهون (110) </w:t>
      </w:r>
    </w:p>
    <w:p w14:paraId="6A0CE4FB" w14:textId="77777777" w:rsidR="004C219B" w:rsidRPr="004C219B" w:rsidRDefault="004C219B" w:rsidP="004C219B">
      <w:pPr>
        <w:rPr>
          <w:rtl/>
        </w:rPr>
      </w:pPr>
      <w:proofErr w:type="gramStart"/>
      <w:r w:rsidRPr="004C219B">
        <w:rPr>
          <w:rtl/>
        </w:rPr>
        <w:t>( الأنعام</w:t>
      </w:r>
      <w:proofErr w:type="gramEnd"/>
      <w:r w:rsidRPr="004C219B">
        <w:rPr>
          <w:rtl/>
        </w:rPr>
        <w:t xml:space="preserve"> : 108 - 110 )</w:t>
      </w:r>
    </w:p>
    <w:p w14:paraId="0BB968EC" w14:textId="77777777" w:rsidR="004C219B" w:rsidRPr="004C219B" w:rsidRDefault="004C219B" w:rsidP="004C219B">
      <w:pPr>
        <w:rPr>
          <w:rtl/>
        </w:rPr>
      </w:pPr>
      <w:r w:rsidRPr="004C219B">
        <w:rPr>
          <w:rtl/>
        </w:rPr>
        <w:t>شرح الكلمات:</w:t>
      </w:r>
    </w:p>
    <w:p w14:paraId="62FAE340" w14:textId="77777777" w:rsidR="004C219B" w:rsidRPr="004C219B" w:rsidRDefault="004C219B" w:rsidP="004C219B">
      <w:pPr>
        <w:rPr>
          <w:rtl/>
        </w:rPr>
      </w:pPr>
      <w:r w:rsidRPr="004C219B">
        <w:rPr>
          <w:rtl/>
        </w:rPr>
        <w:t>ولا تسبوا: ولا تشتموا آلهة المشركين حتى لا يسبوا الله تعالى.</w:t>
      </w:r>
    </w:p>
    <w:p w14:paraId="4DECECF5" w14:textId="77777777" w:rsidR="004C219B" w:rsidRPr="004C219B" w:rsidRDefault="004C219B" w:rsidP="004C219B">
      <w:pPr>
        <w:rPr>
          <w:rtl/>
        </w:rPr>
      </w:pPr>
      <w:r w:rsidRPr="004C219B">
        <w:rPr>
          <w:rtl/>
        </w:rPr>
        <w:t>عدوا: ظلما.</w:t>
      </w:r>
    </w:p>
    <w:p w14:paraId="154B63A0" w14:textId="77777777" w:rsidR="004C219B" w:rsidRPr="004C219B" w:rsidRDefault="004C219B" w:rsidP="004C219B">
      <w:pPr>
        <w:rPr>
          <w:rtl/>
        </w:rPr>
      </w:pPr>
      <w:r w:rsidRPr="004C219B">
        <w:rPr>
          <w:rtl/>
        </w:rPr>
        <w:t>زينا لكل أمة عملهم: حسناه لهم خيرا كان أو شرا حتى فعلوه.</w:t>
      </w:r>
    </w:p>
    <w:p w14:paraId="0839A4D4" w14:textId="77777777" w:rsidR="004C219B" w:rsidRPr="004C219B" w:rsidRDefault="004C219B" w:rsidP="004C219B">
      <w:pPr>
        <w:rPr>
          <w:rtl/>
        </w:rPr>
      </w:pPr>
      <w:r w:rsidRPr="004C219B">
        <w:rPr>
          <w:rtl/>
        </w:rPr>
        <w:t>جهد أيمانهم: أي غاية اجتهادهم في حلفهم بالله.</w:t>
      </w:r>
    </w:p>
    <w:p w14:paraId="2675193B" w14:textId="77777777" w:rsidR="004C219B" w:rsidRPr="004C219B" w:rsidRDefault="004C219B" w:rsidP="004C219B">
      <w:pPr>
        <w:rPr>
          <w:rtl/>
        </w:rPr>
      </w:pPr>
      <w:r w:rsidRPr="004C219B">
        <w:rPr>
          <w:rtl/>
        </w:rPr>
        <w:t>آية: معجزة كإحياء الموتى ونحوها.</w:t>
      </w:r>
    </w:p>
    <w:p w14:paraId="7555B975" w14:textId="77777777" w:rsidR="004C219B" w:rsidRPr="004C219B" w:rsidRDefault="004C219B" w:rsidP="004C219B">
      <w:pPr>
        <w:rPr>
          <w:rtl/>
        </w:rPr>
      </w:pPr>
      <w:r w:rsidRPr="004C219B">
        <w:rPr>
          <w:rtl/>
        </w:rPr>
        <w:t>وما يشعركم: وما يدريكم</w:t>
      </w:r>
    </w:p>
    <w:p w14:paraId="74B8B337" w14:textId="77777777" w:rsidR="004C219B" w:rsidRPr="004C219B" w:rsidRDefault="004C219B" w:rsidP="004C219B">
      <w:pPr>
        <w:rPr>
          <w:rtl/>
        </w:rPr>
      </w:pPr>
      <w:r w:rsidRPr="004C219B">
        <w:rPr>
          <w:rtl/>
        </w:rPr>
        <w:t>ونذرهم: نتركهم.</w:t>
      </w:r>
    </w:p>
    <w:p w14:paraId="2A389290" w14:textId="604E218C" w:rsidR="002745CF" w:rsidRPr="00B64499" w:rsidRDefault="004C219B" w:rsidP="004C219B">
      <w:pPr>
        <w:rPr>
          <w:rtl/>
        </w:rPr>
      </w:pPr>
      <w:r w:rsidRPr="004C219B">
        <w:rPr>
          <w:rtl/>
        </w:rPr>
        <w:t>يعمهون: حيارى يترددون.</w:t>
      </w:r>
    </w:p>
    <w:sectPr w:rsidR="002745CF" w:rsidRPr="00B64499" w:rsidSect="004C21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73660"/>
    <w:rsid w:val="003B5733"/>
    <w:rsid w:val="004633AD"/>
    <w:rsid w:val="004C219B"/>
    <w:rsid w:val="00523154"/>
    <w:rsid w:val="00564FE7"/>
    <w:rsid w:val="00575D52"/>
    <w:rsid w:val="005C72B4"/>
    <w:rsid w:val="00635CD8"/>
    <w:rsid w:val="006A4AA9"/>
    <w:rsid w:val="007821A7"/>
    <w:rsid w:val="008F2E90"/>
    <w:rsid w:val="008F4127"/>
    <w:rsid w:val="00B06ED2"/>
    <w:rsid w:val="00B11808"/>
    <w:rsid w:val="00B64499"/>
    <w:rsid w:val="00CB4524"/>
    <w:rsid w:val="00CE6FEC"/>
    <w:rsid w:val="00D302DD"/>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366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2025-03-25T19:11:00Z</dcterms:modified>
</cp:coreProperties>
</file>