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1A9FC" w14:textId="77777777" w:rsidR="006459B8" w:rsidRPr="006459B8" w:rsidRDefault="006459B8" w:rsidP="006459B8">
      <w:pPr>
        <w:rPr>
          <w:rtl/>
        </w:rPr>
      </w:pPr>
      <w:r w:rsidRPr="006459B8">
        <w:rPr>
          <w:rtl/>
        </w:rPr>
        <w:t xml:space="preserve">تفسير كلمات القرآن - ما تيسر من سورة المائدة - </w:t>
      </w:r>
      <w:proofErr w:type="gramStart"/>
      <w:r w:rsidRPr="006459B8">
        <w:rPr>
          <w:rtl/>
        </w:rPr>
        <w:t>الآيات :</w:t>
      </w:r>
      <w:proofErr w:type="gramEnd"/>
      <w:r w:rsidRPr="006459B8">
        <w:rPr>
          <w:rtl/>
        </w:rPr>
        <w:t xml:space="preserve"> 41 - 43</w:t>
      </w:r>
    </w:p>
    <w:p w14:paraId="512327B3" w14:textId="77777777" w:rsidR="006459B8" w:rsidRPr="006459B8" w:rsidRDefault="006459B8" w:rsidP="006459B8">
      <w:pPr>
        <w:rPr>
          <w:rtl/>
        </w:rPr>
      </w:pPr>
      <w:r w:rsidRPr="006459B8">
        <w:rPr>
          <w:rtl/>
        </w:rPr>
        <w:t xml:space="preserve">منقول من كتاب </w:t>
      </w:r>
      <w:proofErr w:type="gramStart"/>
      <w:r w:rsidRPr="006459B8">
        <w:rPr>
          <w:rtl/>
        </w:rPr>
        <w:t>( أيسر</w:t>
      </w:r>
      <w:proofErr w:type="gramEnd"/>
      <w:r w:rsidRPr="006459B8">
        <w:rPr>
          <w:rtl/>
        </w:rPr>
        <w:t xml:space="preserve"> التفاسير )</w:t>
      </w:r>
    </w:p>
    <w:p w14:paraId="4CB6E14F" w14:textId="77777777" w:rsidR="006459B8" w:rsidRPr="006459B8" w:rsidRDefault="006459B8" w:rsidP="006459B8">
      <w:pPr>
        <w:rPr>
          <w:rtl/>
        </w:rPr>
      </w:pPr>
      <w:proofErr w:type="spellStart"/>
      <w:r w:rsidRPr="006459B8">
        <w:rPr>
          <w:rtl/>
        </w:rPr>
        <w:t>ياأيها</w:t>
      </w:r>
      <w:proofErr w:type="spellEnd"/>
      <w:r w:rsidRPr="006459B8">
        <w:rPr>
          <w:rtl/>
        </w:rPr>
        <w:t xml:space="preserve"> الرسول لا يحزنك الذين يسارعون في الكفر من الذين قالوا آمنا بأفواههم ولم تؤمن قلوبهم ومن الذين هادوا سماعون للكذب سماعون لقوم آخرين لم يأتوك يحرفون الكلم من بعد مواضعه يقولون إن أوتيتم هذا فخذوه وإن لم تؤتوه فاحذروا ومن يرد الله فتنته فلن تملك له من الله شيئا أولئك الذين لم يرد الله أن يطهر قلوبهم لهم في الدنيا خزي ولهم في الآخرة عذاب عظيم (41) سماعون للكذب أكالون للسحت فإن جاءوك فاحكم بينهم أو أعرض عنهم وإن تعرض عنهم فلن يضروك شيئا وإن حكمت فاحكم بينهم بالقسط إن الله يحب المقسطين (42) وكيف يحكمونك وعندهم التوراة فيها حكم الله ثم يتولون من بعد ذلك وما أولئك بالمؤمنين (43) </w:t>
      </w:r>
    </w:p>
    <w:p w14:paraId="1EEE6107" w14:textId="77777777" w:rsidR="006459B8" w:rsidRPr="006459B8" w:rsidRDefault="006459B8" w:rsidP="006459B8">
      <w:pPr>
        <w:rPr>
          <w:rtl/>
        </w:rPr>
      </w:pPr>
      <w:proofErr w:type="gramStart"/>
      <w:r w:rsidRPr="006459B8">
        <w:rPr>
          <w:rtl/>
        </w:rPr>
        <w:t>( المائدة</w:t>
      </w:r>
      <w:proofErr w:type="gramEnd"/>
      <w:r w:rsidRPr="006459B8">
        <w:rPr>
          <w:rtl/>
        </w:rPr>
        <w:t xml:space="preserve"> : 41 - 43 )</w:t>
      </w:r>
    </w:p>
    <w:p w14:paraId="3A0D0E67" w14:textId="77777777" w:rsidR="006459B8" w:rsidRPr="006459B8" w:rsidRDefault="006459B8" w:rsidP="006459B8">
      <w:pPr>
        <w:rPr>
          <w:rtl/>
        </w:rPr>
      </w:pPr>
      <w:r w:rsidRPr="006459B8">
        <w:rPr>
          <w:rtl/>
        </w:rPr>
        <w:t>شرح الكلمات:</w:t>
      </w:r>
    </w:p>
    <w:p w14:paraId="21EE5C7D" w14:textId="77777777" w:rsidR="006459B8" w:rsidRPr="006459B8" w:rsidRDefault="006459B8" w:rsidP="006459B8">
      <w:pPr>
        <w:rPr>
          <w:rtl/>
        </w:rPr>
      </w:pPr>
      <w:r w:rsidRPr="006459B8">
        <w:rPr>
          <w:rtl/>
        </w:rPr>
        <w:t>{لا يحزنك</w:t>
      </w:r>
      <w:proofErr w:type="gramStart"/>
      <w:r w:rsidRPr="006459B8">
        <w:rPr>
          <w:rtl/>
        </w:rPr>
        <w:t>} :</w:t>
      </w:r>
      <w:proofErr w:type="gramEnd"/>
      <w:r w:rsidRPr="006459B8">
        <w:rPr>
          <w:rtl/>
        </w:rPr>
        <w:t xml:space="preserve"> الحزن: ألم نفسي يسببه خوف فوات محبوب.</w:t>
      </w:r>
    </w:p>
    <w:p w14:paraId="505EDD6F" w14:textId="77777777" w:rsidR="006459B8" w:rsidRPr="006459B8" w:rsidRDefault="006459B8" w:rsidP="006459B8">
      <w:pPr>
        <w:rPr>
          <w:rtl/>
        </w:rPr>
      </w:pPr>
      <w:r w:rsidRPr="006459B8">
        <w:rPr>
          <w:rtl/>
        </w:rPr>
        <w:t>{يسارعون في الكفر</w:t>
      </w:r>
      <w:proofErr w:type="gramStart"/>
      <w:r w:rsidRPr="006459B8">
        <w:rPr>
          <w:rtl/>
        </w:rPr>
        <w:t>} :</w:t>
      </w:r>
      <w:proofErr w:type="gramEnd"/>
      <w:r w:rsidRPr="006459B8">
        <w:rPr>
          <w:rtl/>
        </w:rPr>
        <w:t xml:space="preserve"> بمعنى: يسرعون فيه إذ ما خرجوا منه كلما سنحت فرصة للكفر أظهروه.</w:t>
      </w:r>
    </w:p>
    <w:p w14:paraId="6261C3BD" w14:textId="77777777" w:rsidR="006459B8" w:rsidRPr="006459B8" w:rsidRDefault="006459B8" w:rsidP="006459B8">
      <w:pPr>
        <w:rPr>
          <w:rtl/>
        </w:rPr>
      </w:pPr>
      <w:r w:rsidRPr="006459B8">
        <w:rPr>
          <w:rtl/>
        </w:rPr>
        <w:t>{قالوا آمنا بأفواههم</w:t>
      </w:r>
      <w:proofErr w:type="gramStart"/>
      <w:r w:rsidRPr="006459B8">
        <w:rPr>
          <w:rtl/>
        </w:rPr>
        <w:t>} :</w:t>
      </w:r>
      <w:proofErr w:type="gramEnd"/>
      <w:r w:rsidRPr="006459B8">
        <w:rPr>
          <w:rtl/>
        </w:rPr>
        <w:t xml:space="preserve"> هؤلاء هم المنافقون.</w:t>
      </w:r>
    </w:p>
    <w:p w14:paraId="5B9F1063" w14:textId="77777777" w:rsidR="006459B8" w:rsidRPr="006459B8" w:rsidRDefault="006459B8" w:rsidP="006459B8">
      <w:pPr>
        <w:rPr>
          <w:rtl/>
        </w:rPr>
      </w:pPr>
      <w:r w:rsidRPr="006459B8">
        <w:rPr>
          <w:rtl/>
        </w:rPr>
        <w:t>{ومن الذين هادوا</w:t>
      </w:r>
      <w:proofErr w:type="gramStart"/>
      <w:r w:rsidRPr="006459B8">
        <w:rPr>
          <w:rtl/>
        </w:rPr>
        <w:t>} :</w:t>
      </w:r>
      <w:proofErr w:type="gramEnd"/>
      <w:r w:rsidRPr="006459B8">
        <w:rPr>
          <w:rtl/>
        </w:rPr>
        <w:t xml:space="preserve"> أي: اليهود.</w:t>
      </w:r>
    </w:p>
    <w:p w14:paraId="004480EF" w14:textId="77777777" w:rsidR="006459B8" w:rsidRPr="006459B8" w:rsidRDefault="006459B8" w:rsidP="006459B8">
      <w:pPr>
        <w:rPr>
          <w:rtl/>
        </w:rPr>
      </w:pPr>
      <w:r w:rsidRPr="006459B8">
        <w:rPr>
          <w:rtl/>
        </w:rPr>
        <w:t>{سماعون للكذب</w:t>
      </w:r>
      <w:proofErr w:type="gramStart"/>
      <w:r w:rsidRPr="006459B8">
        <w:rPr>
          <w:rtl/>
        </w:rPr>
        <w:t>} :</w:t>
      </w:r>
      <w:proofErr w:type="gramEnd"/>
      <w:r w:rsidRPr="006459B8">
        <w:rPr>
          <w:rtl/>
        </w:rPr>
        <w:t xml:space="preserve"> أي: كثيرو الاستماع للكذب.</w:t>
      </w:r>
    </w:p>
    <w:p w14:paraId="5F12F191" w14:textId="77777777" w:rsidR="006459B8" w:rsidRPr="006459B8" w:rsidRDefault="006459B8" w:rsidP="006459B8">
      <w:pPr>
        <w:rPr>
          <w:rtl/>
        </w:rPr>
      </w:pPr>
      <w:r w:rsidRPr="006459B8">
        <w:rPr>
          <w:rtl/>
        </w:rPr>
        <w:t>{يحرفون الكلم</w:t>
      </w:r>
      <w:proofErr w:type="gramStart"/>
      <w:r w:rsidRPr="006459B8">
        <w:rPr>
          <w:rtl/>
        </w:rPr>
        <w:t>} :</w:t>
      </w:r>
      <w:proofErr w:type="gramEnd"/>
      <w:r w:rsidRPr="006459B8">
        <w:rPr>
          <w:rtl/>
        </w:rPr>
        <w:t xml:space="preserve"> يبدلون الكلام ويغيرونه ليوافق أهواءهم.</w:t>
      </w:r>
    </w:p>
    <w:p w14:paraId="74CA2FF9" w14:textId="77777777" w:rsidR="006459B8" w:rsidRPr="006459B8" w:rsidRDefault="006459B8" w:rsidP="006459B8">
      <w:pPr>
        <w:rPr>
          <w:rtl/>
        </w:rPr>
      </w:pPr>
      <w:r w:rsidRPr="006459B8">
        <w:rPr>
          <w:rtl/>
        </w:rPr>
        <w:t>{إن أوتيتم هذا</w:t>
      </w:r>
      <w:proofErr w:type="gramStart"/>
      <w:r w:rsidRPr="006459B8">
        <w:rPr>
          <w:rtl/>
        </w:rPr>
        <w:t>} :</w:t>
      </w:r>
      <w:proofErr w:type="gramEnd"/>
      <w:r w:rsidRPr="006459B8">
        <w:rPr>
          <w:rtl/>
        </w:rPr>
        <w:t xml:space="preserve"> أي: أعطيتم.</w:t>
      </w:r>
    </w:p>
    <w:p w14:paraId="0B9F6C0E" w14:textId="77777777" w:rsidR="006459B8" w:rsidRPr="006459B8" w:rsidRDefault="006459B8" w:rsidP="006459B8">
      <w:pPr>
        <w:rPr>
          <w:rtl/>
        </w:rPr>
      </w:pPr>
      <w:r w:rsidRPr="006459B8">
        <w:rPr>
          <w:rtl/>
        </w:rPr>
        <w:t>{فتنته</w:t>
      </w:r>
      <w:proofErr w:type="gramStart"/>
      <w:r w:rsidRPr="006459B8">
        <w:rPr>
          <w:rtl/>
        </w:rPr>
        <w:t>} :</w:t>
      </w:r>
      <w:proofErr w:type="gramEnd"/>
      <w:r w:rsidRPr="006459B8">
        <w:rPr>
          <w:rtl/>
        </w:rPr>
        <w:t xml:space="preserve"> أي: ضلالة لما سبق له من موجبات الضلال.</w:t>
      </w:r>
    </w:p>
    <w:p w14:paraId="7E010DA7" w14:textId="77777777" w:rsidR="006459B8" w:rsidRPr="006459B8" w:rsidRDefault="006459B8" w:rsidP="006459B8">
      <w:pPr>
        <w:rPr>
          <w:rtl/>
        </w:rPr>
      </w:pPr>
      <w:r w:rsidRPr="006459B8">
        <w:rPr>
          <w:rtl/>
        </w:rPr>
        <w:t>{أن يطهر قلوبهم</w:t>
      </w:r>
      <w:proofErr w:type="gramStart"/>
      <w:r w:rsidRPr="006459B8">
        <w:rPr>
          <w:rtl/>
        </w:rPr>
        <w:t>} :</w:t>
      </w:r>
      <w:proofErr w:type="gramEnd"/>
      <w:r w:rsidRPr="006459B8">
        <w:rPr>
          <w:rtl/>
        </w:rPr>
        <w:t xml:space="preserve"> من الكفر والنفاق.</w:t>
      </w:r>
    </w:p>
    <w:p w14:paraId="0975C532" w14:textId="77777777" w:rsidR="006459B8" w:rsidRPr="006459B8" w:rsidRDefault="006459B8" w:rsidP="006459B8">
      <w:pPr>
        <w:rPr>
          <w:rtl/>
        </w:rPr>
      </w:pPr>
      <w:r w:rsidRPr="006459B8">
        <w:rPr>
          <w:rtl/>
        </w:rPr>
        <w:t>{خزي</w:t>
      </w:r>
      <w:proofErr w:type="gramStart"/>
      <w:r w:rsidRPr="006459B8">
        <w:rPr>
          <w:rtl/>
        </w:rPr>
        <w:t>} :</w:t>
      </w:r>
      <w:proofErr w:type="gramEnd"/>
      <w:r w:rsidRPr="006459B8">
        <w:rPr>
          <w:rtl/>
        </w:rPr>
        <w:t xml:space="preserve"> ذل.</w:t>
      </w:r>
    </w:p>
    <w:p w14:paraId="061AB6A8" w14:textId="77777777" w:rsidR="006459B8" w:rsidRPr="006459B8" w:rsidRDefault="006459B8" w:rsidP="006459B8">
      <w:pPr>
        <w:rPr>
          <w:rtl/>
        </w:rPr>
      </w:pPr>
      <w:r w:rsidRPr="006459B8">
        <w:rPr>
          <w:rtl/>
        </w:rPr>
        <w:t>{أكالون للسحت</w:t>
      </w:r>
      <w:proofErr w:type="gramStart"/>
      <w:r w:rsidRPr="006459B8">
        <w:rPr>
          <w:rtl/>
        </w:rPr>
        <w:t>} :</w:t>
      </w:r>
      <w:proofErr w:type="gramEnd"/>
      <w:r w:rsidRPr="006459B8">
        <w:rPr>
          <w:rtl/>
        </w:rPr>
        <w:t xml:space="preserve"> </w:t>
      </w:r>
      <w:proofErr w:type="spellStart"/>
      <w:r w:rsidRPr="006459B8">
        <w:rPr>
          <w:rtl/>
        </w:rPr>
        <w:t>كثيروا</w:t>
      </w:r>
      <w:proofErr w:type="spellEnd"/>
      <w:r w:rsidRPr="006459B8">
        <w:rPr>
          <w:rtl/>
        </w:rPr>
        <w:t xml:space="preserve"> الأكل للحرام؛ كالرشوة والربا.</w:t>
      </w:r>
    </w:p>
    <w:p w14:paraId="49DDF3F1" w14:textId="77777777" w:rsidR="006459B8" w:rsidRPr="006459B8" w:rsidRDefault="006459B8" w:rsidP="006459B8">
      <w:pPr>
        <w:rPr>
          <w:rtl/>
        </w:rPr>
      </w:pPr>
      <w:r w:rsidRPr="006459B8">
        <w:rPr>
          <w:rtl/>
        </w:rPr>
        <w:t>{أو أعرض عنهم</w:t>
      </w:r>
      <w:proofErr w:type="gramStart"/>
      <w:r w:rsidRPr="006459B8">
        <w:rPr>
          <w:rtl/>
        </w:rPr>
        <w:t>} :</w:t>
      </w:r>
      <w:proofErr w:type="gramEnd"/>
      <w:r w:rsidRPr="006459B8">
        <w:rPr>
          <w:rtl/>
        </w:rPr>
        <w:t xml:space="preserve"> أي: لا تحكم بينهم.</w:t>
      </w:r>
    </w:p>
    <w:p w14:paraId="62E44522" w14:textId="77777777" w:rsidR="006459B8" w:rsidRPr="006459B8" w:rsidRDefault="006459B8" w:rsidP="006459B8">
      <w:pPr>
        <w:rPr>
          <w:rtl/>
        </w:rPr>
      </w:pPr>
      <w:r w:rsidRPr="006459B8">
        <w:rPr>
          <w:rtl/>
        </w:rPr>
        <w:t>{بالقسط</w:t>
      </w:r>
      <w:proofErr w:type="gramStart"/>
      <w:r w:rsidRPr="006459B8">
        <w:rPr>
          <w:rtl/>
        </w:rPr>
        <w:t>} :</w:t>
      </w:r>
      <w:proofErr w:type="gramEnd"/>
      <w:r w:rsidRPr="006459B8">
        <w:rPr>
          <w:rtl/>
        </w:rPr>
        <w:t xml:space="preserve"> أي: بالعدل.</w:t>
      </w:r>
    </w:p>
    <w:p w14:paraId="2A389290" w14:textId="0EA235F1" w:rsidR="002745CF" w:rsidRPr="00C57F93" w:rsidRDefault="006459B8" w:rsidP="006459B8">
      <w:pPr>
        <w:rPr>
          <w:rtl/>
        </w:rPr>
      </w:pPr>
      <w:r w:rsidRPr="006459B8">
        <w:rPr>
          <w:rtl/>
        </w:rPr>
        <w:t>{وما أولئك بالمؤمنين</w:t>
      </w:r>
      <w:proofErr w:type="gramStart"/>
      <w:r w:rsidRPr="006459B8">
        <w:rPr>
          <w:rtl/>
        </w:rPr>
        <w:t>} :</w:t>
      </w:r>
      <w:proofErr w:type="gramEnd"/>
      <w:r w:rsidRPr="006459B8">
        <w:rPr>
          <w:rtl/>
        </w:rPr>
        <w:t xml:space="preserve"> أي: صدقا وحقا وإن ادعوه نطقا.</w:t>
      </w:r>
    </w:p>
    <w:sectPr w:rsidR="002745CF" w:rsidRPr="00C57F93" w:rsidSect="006459B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198"/>
    <w:rsid w:val="0019149D"/>
    <w:rsid w:val="00194EA9"/>
    <w:rsid w:val="00243EAD"/>
    <w:rsid w:val="002745CF"/>
    <w:rsid w:val="003B5733"/>
    <w:rsid w:val="004633AD"/>
    <w:rsid w:val="00523154"/>
    <w:rsid w:val="00564FE7"/>
    <w:rsid w:val="00575D52"/>
    <w:rsid w:val="005C72B4"/>
    <w:rsid w:val="00635CD8"/>
    <w:rsid w:val="006459B8"/>
    <w:rsid w:val="006A4AA9"/>
    <w:rsid w:val="008F2E90"/>
    <w:rsid w:val="008F4127"/>
    <w:rsid w:val="00A0286A"/>
    <w:rsid w:val="00B06ED2"/>
    <w:rsid w:val="00C57F93"/>
    <w:rsid w:val="00FA1096"/>
    <w:rsid w:val="00FA618E"/>
    <w:rsid w:val="00FE79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E7919"/>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2025-03-02T13:19:00Z</dcterms:modified>
</cp:coreProperties>
</file>