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B9168" w14:textId="77777777" w:rsidR="00C373D8" w:rsidRDefault="00C373D8" w:rsidP="00C373D8">
      <w:pPr>
        <w:rPr>
          <w:rFonts w:ascii="Traditional Arabic" w:hAnsi="Traditional Arabic" w:cs="Traditional Arabic"/>
          <w:sz w:val="36"/>
          <w:szCs w:val="36"/>
          <w:rtl/>
          <w:lang w:bidi="ar-EG"/>
        </w:rPr>
      </w:pPr>
      <w:r>
        <w:rPr>
          <w:rFonts w:ascii="Traditional Arabic" w:hAnsi="Traditional Arabic" w:cs="Traditional Arabic" w:hint="cs"/>
          <w:sz w:val="36"/>
          <w:szCs w:val="36"/>
          <w:rtl/>
        </w:rPr>
        <w:t xml:space="preserve">تفسير كلمات القرآن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ما تيسر من سورة </w:t>
      </w:r>
      <w:r>
        <w:rPr>
          <w:rFonts w:ascii="Traditional Arabic" w:hAnsi="Traditional Arabic" w:cs="Traditional Arabic" w:hint="cs"/>
          <w:sz w:val="36"/>
          <w:szCs w:val="36"/>
          <w:rtl/>
          <w:lang w:bidi="ar-EG"/>
        </w:rPr>
        <w:t xml:space="preserve">البقرة </w:t>
      </w:r>
      <w:r>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w:t>
      </w:r>
      <w:proofErr w:type="gramStart"/>
      <w:r>
        <w:rPr>
          <w:rFonts w:ascii="Traditional Arabic" w:hAnsi="Traditional Arabic" w:cs="Traditional Arabic" w:hint="cs"/>
          <w:sz w:val="36"/>
          <w:szCs w:val="36"/>
          <w:rtl/>
          <w:lang w:bidi="ar-EG"/>
        </w:rPr>
        <w:t>الآيات :</w:t>
      </w:r>
      <w:proofErr w:type="gramEnd"/>
      <w:r>
        <w:rPr>
          <w:rFonts w:ascii="Traditional Arabic" w:hAnsi="Traditional Arabic" w:cs="Traditional Arabic" w:hint="cs"/>
          <w:sz w:val="36"/>
          <w:szCs w:val="36"/>
          <w:rtl/>
          <w:lang w:bidi="ar-EG"/>
        </w:rPr>
        <w:t xml:space="preserve"> 258</w:t>
      </w:r>
    </w:p>
    <w:p w14:paraId="6F56496D" w14:textId="77777777" w:rsidR="00C373D8" w:rsidRDefault="00C373D8" w:rsidP="00C373D8">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منقول من كتاب </w:t>
      </w:r>
      <w:proofErr w:type="gramStart"/>
      <w:r>
        <w:rPr>
          <w:rFonts w:ascii="Traditional Arabic" w:hAnsi="Traditional Arabic" w:cs="Traditional Arabic" w:hint="cs"/>
          <w:sz w:val="36"/>
          <w:szCs w:val="36"/>
          <w:rtl/>
          <w:lang w:bidi="ar-EG"/>
        </w:rPr>
        <w:t>(</w:t>
      </w:r>
      <w:r>
        <w:rPr>
          <w:rFonts w:ascii="Traditional Arabic" w:hAnsi="Traditional Arabic" w:cs="Traditional Arabic"/>
          <w:sz w:val="36"/>
          <w:szCs w:val="36"/>
          <w:lang w:bidi="ar-EG"/>
        </w:rPr>
        <w:t xml:space="preserve"> </w:t>
      </w:r>
      <w:r>
        <w:rPr>
          <w:rFonts w:ascii="Traditional Arabic" w:hAnsi="Traditional Arabic" w:cs="Traditional Arabic" w:hint="cs"/>
          <w:sz w:val="36"/>
          <w:szCs w:val="36"/>
          <w:rtl/>
          <w:lang w:bidi="ar-EG"/>
        </w:rPr>
        <w:t>أيسر</w:t>
      </w:r>
      <w:proofErr w:type="gramEnd"/>
      <w:r>
        <w:rPr>
          <w:rFonts w:ascii="Traditional Arabic" w:hAnsi="Traditional Arabic" w:cs="Traditional Arabic" w:hint="cs"/>
          <w:sz w:val="36"/>
          <w:szCs w:val="36"/>
          <w:rtl/>
          <w:lang w:bidi="ar-EG"/>
        </w:rPr>
        <w:t xml:space="preserve"> التفاسير )</w:t>
      </w:r>
    </w:p>
    <w:p w14:paraId="5C4BC42C" w14:textId="77777777" w:rsidR="00C373D8" w:rsidRDefault="00C373D8" w:rsidP="00C373D8">
      <w:pPr>
        <w:pStyle w:val="NormalWeb"/>
        <w:bidi/>
        <w:rPr>
          <w:b/>
          <w:bCs/>
          <w:rtl/>
          <w:lang w:bidi="ar"/>
        </w:rPr>
      </w:pPr>
      <w:r>
        <w:rPr>
          <w:b/>
          <w:bCs/>
          <w:color w:val="000080"/>
          <w:rtl/>
          <w:lang w:bidi="ar"/>
        </w:rPr>
        <w:t xml:space="preserve">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 (258) </w:t>
      </w:r>
    </w:p>
    <w:p w14:paraId="61B1A346" w14:textId="77777777" w:rsidR="00C373D8" w:rsidRDefault="00C373D8" w:rsidP="00C373D8">
      <w:pPr>
        <w:pStyle w:val="NormalWeb"/>
        <w:bidi/>
        <w:rPr>
          <w:b/>
          <w:bCs/>
          <w:rtl/>
          <w:lang w:bidi="ar-EG"/>
        </w:rPr>
      </w:pPr>
      <w:proofErr w:type="gramStart"/>
      <w:r>
        <w:rPr>
          <w:rFonts w:hint="cs"/>
          <w:b/>
          <w:bCs/>
          <w:rtl/>
          <w:lang w:bidi="ar"/>
        </w:rPr>
        <w:t>( البقرة</w:t>
      </w:r>
      <w:proofErr w:type="gramEnd"/>
      <w:r>
        <w:rPr>
          <w:rFonts w:hint="cs"/>
          <w:b/>
          <w:bCs/>
          <w:rtl/>
          <w:lang w:bidi="ar"/>
        </w:rPr>
        <w:t xml:space="preserve"> : 258 )</w:t>
      </w:r>
    </w:p>
    <w:p w14:paraId="2A389290" w14:textId="72BAC4B2" w:rsidR="002745CF" w:rsidRPr="00C373D8" w:rsidRDefault="00C373D8" w:rsidP="00C373D8">
      <w:pPr>
        <w:pStyle w:val="NormalWeb"/>
        <w:bidi/>
        <w:rPr>
          <w:b/>
          <w:bCs/>
          <w:rtl/>
          <w:lang w:bidi="ar"/>
        </w:rPr>
      </w:pPr>
      <w:r>
        <w:rPr>
          <w:b/>
          <w:bCs/>
          <w:rtl/>
          <w:lang w:bidi="ar"/>
        </w:rPr>
        <w:t>شرح الكلمات:</w:t>
      </w:r>
      <w:r>
        <w:rPr>
          <w:b/>
          <w:bCs/>
          <w:rtl/>
          <w:lang w:bidi="ar"/>
        </w:rPr>
        <w:br/>
        <w:t>{أَلَمْ تَرَ</w:t>
      </w:r>
      <w:proofErr w:type="gramStart"/>
      <w:r>
        <w:rPr>
          <w:b/>
          <w:bCs/>
          <w:rtl/>
          <w:lang w:bidi="ar"/>
        </w:rPr>
        <w:t>} :</w:t>
      </w:r>
      <w:proofErr w:type="gramEnd"/>
      <w:r>
        <w:rPr>
          <w:b/>
          <w:bCs/>
          <w:rtl/>
          <w:lang w:bidi="ar"/>
        </w:rPr>
        <w:t xml:space="preserve"> ألم ينته إلى علمك يا رسولنا، والاستفهام يفيد التعجب من الطاغية المحاج لإبراهيم.</w:t>
      </w:r>
      <w:r>
        <w:rPr>
          <w:b/>
          <w:bCs/>
          <w:rtl/>
          <w:lang w:bidi="ar"/>
        </w:rPr>
        <w:br/>
        <w:t xml:space="preserve">{حَاجَّ} : جادل </w:t>
      </w:r>
      <w:proofErr w:type="spellStart"/>
      <w:r>
        <w:rPr>
          <w:b/>
          <w:bCs/>
          <w:rtl/>
          <w:lang w:bidi="ar"/>
        </w:rPr>
        <w:t>ومارى</w:t>
      </w:r>
      <w:proofErr w:type="spellEnd"/>
      <w:r>
        <w:rPr>
          <w:b/>
          <w:bCs/>
          <w:rtl/>
          <w:lang w:bidi="ar"/>
        </w:rPr>
        <w:t xml:space="preserve"> وخاصم.</w:t>
      </w:r>
      <w:r>
        <w:rPr>
          <w:b/>
          <w:bCs/>
          <w:rtl/>
          <w:lang w:bidi="ar"/>
        </w:rPr>
        <w:br/>
        <w:t>{فِي رَبِّهِ} : في شأن ربه من وجوده تعالى وربوبيته وألوهيته للخلق كلهم.</w:t>
      </w:r>
      <w:r>
        <w:rPr>
          <w:b/>
          <w:bCs/>
          <w:rtl/>
          <w:lang w:bidi="ar"/>
        </w:rPr>
        <w:br/>
        <w:t>{آتَاهُ اللهُ الْمُلْكَ} : أعطاه الحكم والسيادة على أهل بلاده وديار قومهم.</w:t>
      </w:r>
      <w:r>
        <w:rPr>
          <w:b/>
          <w:bCs/>
          <w:rtl/>
          <w:lang w:bidi="ar"/>
        </w:rPr>
        <w:br/>
        <w:t>{إِبْرَاهِيمُ} : هو أبو الأنبياء إبراهيم الخليل عليه السلام، وكان هذا الحجاج قبل هجرة إبراهيم إلى أرض الشام.</w:t>
      </w:r>
      <w:r>
        <w:rPr>
          <w:b/>
          <w:bCs/>
          <w:rtl/>
          <w:lang w:bidi="ar"/>
        </w:rPr>
        <w:br/>
        <w:t>{فَبُهِتَ الَّذِي كَفَرَ} : انقطع عن الحجة متحيراً مدهوشاً ذاك الطاغية الكافر وهو النمرود البابلي.</w:t>
      </w:r>
    </w:p>
    <w:sectPr w:rsidR="002745CF" w:rsidRPr="00C373D8"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15240"/>
    <w:rsid w:val="003B5733"/>
    <w:rsid w:val="0042392A"/>
    <w:rsid w:val="004633AD"/>
    <w:rsid w:val="00523154"/>
    <w:rsid w:val="00542C55"/>
    <w:rsid w:val="00564FE7"/>
    <w:rsid w:val="00575D52"/>
    <w:rsid w:val="005C72B4"/>
    <w:rsid w:val="00635CD8"/>
    <w:rsid w:val="006A4AA9"/>
    <w:rsid w:val="006C3BC7"/>
    <w:rsid w:val="00871452"/>
    <w:rsid w:val="008F2E90"/>
    <w:rsid w:val="008F4127"/>
    <w:rsid w:val="00B06ED2"/>
    <w:rsid w:val="00C373D8"/>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71452"/>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2025-02-16T17:34:00Z</dcterms:modified>
</cp:coreProperties>
</file>