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C2E47" w14:textId="77777777" w:rsidR="003C7615" w:rsidRPr="003C7615" w:rsidRDefault="003C7615" w:rsidP="003C7615">
      <w:pPr>
        <w:rPr>
          <w:rtl/>
        </w:rPr>
      </w:pPr>
      <w:r w:rsidRPr="003C7615">
        <w:rPr>
          <w:rtl/>
        </w:rPr>
        <w:t xml:space="preserve">تفسير كلمات القرآن - ما تيسر من سورة البقرة - </w:t>
      </w:r>
      <w:proofErr w:type="gramStart"/>
      <w:r w:rsidRPr="003C7615">
        <w:rPr>
          <w:rtl/>
        </w:rPr>
        <w:t>الآية :</w:t>
      </w:r>
      <w:proofErr w:type="gramEnd"/>
      <w:r w:rsidRPr="003C7615">
        <w:rPr>
          <w:rtl/>
        </w:rPr>
        <w:t xml:space="preserve"> 187</w:t>
      </w:r>
    </w:p>
    <w:p w14:paraId="41F8288B" w14:textId="77777777" w:rsidR="003C7615" w:rsidRPr="003C7615" w:rsidRDefault="003C7615" w:rsidP="003C7615">
      <w:pPr>
        <w:rPr>
          <w:rtl/>
        </w:rPr>
      </w:pPr>
      <w:r w:rsidRPr="003C7615">
        <w:rPr>
          <w:rtl/>
        </w:rPr>
        <w:t xml:space="preserve">منقول من كتاب </w:t>
      </w:r>
      <w:proofErr w:type="gramStart"/>
      <w:r w:rsidRPr="003C7615">
        <w:rPr>
          <w:rtl/>
        </w:rPr>
        <w:t>( أيسر</w:t>
      </w:r>
      <w:proofErr w:type="gramEnd"/>
      <w:r w:rsidRPr="003C7615">
        <w:rPr>
          <w:rtl/>
        </w:rPr>
        <w:t xml:space="preserve"> التفاسير )</w:t>
      </w:r>
    </w:p>
    <w:p w14:paraId="683832A9" w14:textId="77777777" w:rsidR="003C7615" w:rsidRPr="003C7615" w:rsidRDefault="003C7615" w:rsidP="003C7615">
      <w:pPr>
        <w:rPr>
          <w:rtl/>
        </w:rPr>
      </w:pPr>
      <w:r w:rsidRPr="003C7615">
        <w:rPr>
          <w:rtl/>
        </w:rPr>
        <w:t xml:space="preserve">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(187) </w:t>
      </w:r>
    </w:p>
    <w:p w14:paraId="4EFC7940" w14:textId="77777777" w:rsidR="003C7615" w:rsidRPr="003C7615" w:rsidRDefault="003C7615" w:rsidP="003C7615">
      <w:pPr>
        <w:rPr>
          <w:rtl/>
        </w:rPr>
      </w:pPr>
      <w:proofErr w:type="gramStart"/>
      <w:r w:rsidRPr="003C7615">
        <w:rPr>
          <w:rtl/>
        </w:rPr>
        <w:t>( البقرة</w:t>
      </w:r>
      <w:proofErr w:type="gramEnd"/>
      <w:r w:rsidRPr="003C7615">
        <w:rPr>
          <w:rtl/>
        </w:rPr>
        <w:t xml:space="preserve"> : 187 )</w:t>
      </w:r>
    </w:p>
    <w:p w14:paraId="46C46FC1" w14:textId="77777777" w:rsidR="003C7615" w:rsidRPr="003C7615" w:rsidRDefault="003C7615" w:rsidP="003C7615">
      <w:pPr>
        <w:rPr>
          <w:rtl/>
        </w:rPr>
      </w:pPr>
      <w:r w:rsidRPr="003C7615">
        <w:rPr>
          <w:rtl/>
        </w:rPr>
        <w:t>شرح الكلمات:</w:t>
      </w:r>
    </w:p>
    <w:p w14:paraId="79002157" w14:textId="77777777" w:rsidR="003C7615" w:rsidRPr="003C7615" w:rsidRDefault="003C7615" w:rsidP="003C7615">
      <w:pPr>
        <w:rPr>
          <w:rtl/>
        </w:rPr>
      </w:pPr>
      <w:r w:rsidRPr="003C7615">
        <w:rPr>
          <w:rtl/>
        </w:rPr>
        <w:t>{ليلة الصيام</w:t>
      </w:r>
      <w:proofErr w:type="gramStart"/>
      <w:r w:rsidRPr="003C7615">
        <w:rPr>
          <w:rtl/>
        </w:rPr>
        <w:t>} :</w:t>
      </w:r>
      <w:proofErr w:type="gramEnd"/>
      <w:r w:rsidRPr="003C7615">
        <w:rPr>
          <w:rtl/>
        </w:rPr>
        <w:t xml:space="preserve"> الليلة التي يصبح العبد بعدها صائما.</w:t>
      </w:r>
    </w:p>
    <w:p w14:paraId="150C0BD5" w14:textId="77777777" w:rsidR="003C7615" w:rsidRPr="003C7615" w:rsidRDefault="003C7615" w:rsidP="003C7615">
      <w:pPr>
        <w:rPr>
          <w:rtl/>
        </w:rPr>
      </w:pPr>
      <w:r w:rsidRPr="003C7615">
        <w:rPr>
          <w:rtl/>
        </w:rPr>
        <w:t>{الرفث</w:t>
      </w:r>
      <w:proofErr w:type="gramStart"/>
      <w:r w:rsidRPr="003C7615">
        <w:rPr>
          <w:rtl/>
        </w:rPr>
        <w:t>} :</w:t>
      </w:r>
      <w:proofErr w:type="gramEnd"/>
      <w:r w:rsidRPr="003C7615">
        <w:rPr>
          <w:rtl/>
        </w:rPr>
        <w:t xml:space="preserve"> الجماع.</w:t>
      </w:r>
    </w:p>
    <w:p w14:paraId="0A2E9C5C" w14:textId="77777777" w:rsidR="003C7615" w:rsidRPr="003C7615" w:rsidRDefault="003C7615" w:rsidP="003C7615">
      <w:pPr>
        <w:rPr>
          <w:rtl/>
        </w:rPr>
      </w:pPr>
      <w:r w:rsidRPr="003C7615">
        <w:rPr>
          <w:rtl/>
        </w:rPr>
        <w:t>{لباس لكم</w:t>
      </w:r>
      <w:proofErr w:type="gramStart"/>
      <w:r w:rsidRPr="003C7615">
        <w:rPr>
          <w:rtl/>
        </w:rPr>
        <w:t>} :</w:t>
      </w:r>
      <w:proofErr w:type="gramEnd"/>
      <w:r w:rsidRPr="003C7615">
        <w:rPr>
          <w:rtl/>
        </w:rPr>
        <w:t xml:space="preserve"> كناية عن اختلاط بعضكم ببعض؛ كاختلاط الثوب بالبدن.</w:t>
      </w:r>
    </w:p>
    <w:p w14:paraId="39312ED1" w14:textId="77777777" w:rsidR="003C7615" w:rsidRPr="003C7615" w:rsidRDefault="003C7615" w:rsidP="003C7615">
      <w:pPr>
        <w:rPr>
          <w:rtl/>
        </w:rPr>
      </w:pPr>
      <w:r w:rsidRPr="003C7615">
        <w:rPr>
          <w:rtl/>
        </w:rPr>
        <w:t>{تختانون أنفسكم</w:t>
      </w:r>
      <w:proofErr w:type="gramStart"/>
      <w:r w:rsidRPr="003C7615">
        <w:rPr>
          <w:rtl/>
        </w:rPr>
        <w:t>} :</w:t>
      </w:r>
      <w:proofErr w:type="gramEnd"/>
      <w:r w:rsidRPr="003C7615">
        <w:rPr>
          <w:rtl/>
        </w:rPr>
        <w:t xml:space="preserve"> بتعريضها للعقاب، ونقصان حظها من الثواب بالجماع ليلة الصيام قبل أن يحل الله لكم ذلك.</w:t>
      </w:r>
    </w:p>
    <w:p w14:paraId="2EDDE703" w14:textId="77777777" w:rsidR="003C7615" w:rsidRPr="003C7615" w:rsidRDefault="003C7615" w:rsidP="003C7615">
      <w:pPr>
        <w:rPr>
          <w:rtl/>
        </w:rPr>
      </w:pPr>
      <w:r w:rsidRPr="003C7615">
        <w:rPr>
          <w:rtl/>
        </w:rPr>
        <w:t>{باشروهن</w:t>
      </w:r>
      <w:proofErr w:type="gramStart"/>
      <w:r w:rsidRPr="003C7615">
        <w:rPr>
          <w:rtl/>
        </w:rPr>
        <w:t>} :</w:t>
      </w:r>
      <w:proofErr w:type="gramEnd"/>
      <w:r w:rsidRPr="003C7615">
        <w:rPr>
          <w:rtl/>
        </w:rPr>
        <w:t xml:space="preserve"> جامعوهن، أباح لهم ذلك ليلا.</w:t>
      </w:r>
    </w:p>
    <w:p w14:paraId="11F424D3" w14:textId="77777777" w:rsidR="003C7615" w:rsidRPr="003C7615" w:rsidRDefault="003C7615" w:rsidP="003C7615">
      <w:pPr>
        <w:rPr>
          <w:rtl/>
        </w:rPr>
      </w:pPr>
      <w:r w:rsidRPr="003C7615">
        <w:rPr>
          <w:rtl/>
        </w:rPr>
        <w:t>{وابتغوا ما كتب الله لكم</w:t>
      </w:r>
      <w:proofErr w:type="gramStart"/>
      <w:r w:rsidRPr="003C7615">
        <w:rPr>
          <w:rtl/>
        </w:rPr>
        <w:t>} :</w:t>
      </w:r>
      <w:proofErr w:type="gramEnd"/>
      <w:r w:rsidRPr="003C7615">
        <w:rPr>
          <w:rtl/>
        </w:rPr>
        <w:t xml:space="preserve"> اطلبوا بالجماع الولد إن كان قد كتب لكم، ولا يكن الجماع لمجرد الشهوة.</w:t>
      </w:r>
    </w:p>
    <w:p w14:paraId="5E35781C" w14:textId="77777777" w:rsidR="003C7615" w:rsidRPr="003C7615" w:rsidRDefault="003C7615" w:rsidP="003C7615">
      <w:pPr>
        <w:rPr>
          <w:rtl/>
        </w:rPr>
      </w:pPr>
      <w:r w:rsidRPr="003C7615">
        <w:rPr>
          <w:rtl/>
        </w:rPr>
        <w:t>{الخيط الأبيض</w:t>
      </w:r>
      <w:proofErr w:type="gramStart"/>
      <w:r w:rsidRPr="003C7615">
        <w:rPr>
          <w:rtl/>
        </w:rPr>
        <w:t>} :</w:t>
      </w:r>
      <w:proofErr w:type="gramEnd"/>
      <w:r w:rsidRPr="003C7615">
        <w:rPr>
          <w:rtl/>
        </w:rPr>
        <w:t xml:space="preserve"> الفجر الكاذب وهو بياض يلوح في الأفق؛ كذنب السرحان.</w:t>
      </w:r>
    </w:p>
    <w:p w14:paraId="444DB29F" w14:textId="77777777" w:rsidR="003C7615" w:rsidRPr="003C7615" w:rsidRDefault="003C7615" w:rsidP="003C7615">
      <w:pPr>
        <w:rPr>
          <w:rtl/>
        </w:rPr>
      </w:pPr>
      <w:r w:rsidRPr="003C7615">
        <w:rPr>
          <w:rtl/>
        </w:rPr>
        <w:t>{الخيط الأسود</w:t>
      </w:r>
      <w:proofErr w:type="gramStart"/>
      <w:r w:rsidRPr="003C7615">
        <w:rPr>
          <w:rtl/>
        </w:rPr>
        <w:t>} :</w:t>
      </w:r>
      <w:proofErr w:type="gramEnd"/>
      <w:r w:rsidRPr="003C7615">
        <w:rPr>
          <w:rtl/>
        </w:rPr>
        <w:t xml:space="preserve"> سواد يأتي بعد البياض الأول فينسخه تماما.</w:t>
      </w:r>
    </w:p>
    <w:p w14:paraId="73CA5F8A" w14:textId="77777777" w:rsidR="003C7615" w:rsidRPr="003C7615" w:rsidRDefault="003C7615" w:rsidP="003C7615">
      <w:pPr>
        <w:rPr>
          <w:rtl/>
        </w:rPr>
      </w:pPr>
      <w:r w:rsidRPr="003C7615">
        <w:rPr>
          <w:rtl/>
        </w:rPr>
        <w:t>{الفجر</w:t>
      </w:r>
      <w:proofErr w:type="gramStart"/>
      <w:r w:rsidRPr="003C7615">
        <w:rPr>
          <w:rtl/>
        </w:rPr>
        <w:t>} :</w:t>
      </w:r>
      <w:proofErr w:type="gramEnd"/>
      <w:r w:rsidRPr="003C7615">
        <w:rPr>
          <w:rtl/>
        </w:rPr>
        <w:t xml:space="preserve"> انتشار الضوء أفقيا ينسخ سواد الخيط الأسود ويعم الضياء الأفق كله.</w:t>
      </w:r>
    </w:p>
    <w:p w14:paraId="35C032E9" w14:textId="77777777" w:rsidR="003C7615" w:rsidRPr="003C7615" w:rsidRDefault="003C7615" w:rsidP="003C7615">
      <w:pPr>
        <w:rPr>
          <w:rtl/>
        </w:rPr>
      </w:pPr>
      <w:r w:rsidRPr="003C7615">
        <w:rPr>
          <w:rtl/>
        </w:rPr>
        <w:t>{عاكفون في المساجد</w:t>
      </w:r>
      <w:proofErr w:type="gramStart"/>
      <w:r w:rsidRPr="003C7615">
        <w:rPr>
          <w:rtl/>
        </w:rPr>
        <w:t>} :</w:t>
      </w:r>
      <w:proofErr w:type="gramEnd"/>
      <w:r w:rsidRPr="003C7615">
        <w:rPr>
          <w:rtl/>
        </w:rPr>
        <w:t xml:space="preserve"> منقطعون إلى العبادة في المسجد تقربا إلى الله تعالى.</w:t>
      </w:r>
    </w:p>
    <w:p w14:paraId="296DDF33" w14:textId="77777777" w:rsidR="003C7615" w:rsidRPr="003C7615" w:rsidRDefault="003C7615" w:rsidP="003C7615">
      <w:pPr>
        <w:rPr>
          <w:rtl/>
        </w:rPr>
      </w:pPr>
      <w:r w:rsidRPr="003C7615">
        <w:rPr>
          <w:rtl/>
        </w:rPr>
        <w:t>{حدود الله</w:t>
      </w:r>
      <w:proofErr w:type="gramStart"/>
      <w:r w:rsidRPr="003C7615">
        <w:rPr>
          <w:rtl/>
        </w:rPr>
        <w:t>} :</w:t>
      </w:r>
      <w:proofErr w:type="gramEnd"/>
      <w:r w:rsidRPr="003C7615">
        <w:rPr>
          <w:rtl/>
        </w:rPr>
        <w:t xml:space="preserve"> جمع حد وهو ما شرع الله تعالى من الطاعات فعلا أو تركا.</w:t>
      </w:r>
    </w:p>
    <w:p w14:paraId="2A389290" w14:textId="5FD9F06C" w:rsidR="002745CF" w:rsidRPr="00B30B65" w:rsidRDefault="003C7615" w:rsidP="003C7615">
      <w:pPr>
        <w:rPr>
          <w:rFonts w:hint="cs"/>
          <w:rtl/>
        </w:rPr>
      </w:pPr>
      <w:r w:rsidRPr="003C7615">
        <w:rPr>
          <w:rtl/>
        </w:rPr>
        <w:t>{كذلك يبين الله آياته</w:t>
      </w:r>
      <w:proofErr w:type="gramStart"/>
      <w:r w:rsidRPr="003C7615">
        <w:rPr>
          <w:rtl/>
        </w:rPr>
        <w:t>} :</w:t>
      </w:r>
      <w:proofErr w:type="gramEnd"/>
      <w:r w:rsidRPr="003C7615">
        <w:rPr>
          <w:rtl/>
        </w:rPr>
        <w:t xml:space="preserve"> أي كما بين أحكام الصيام يبين أحكام سائر العبادات من أفعال وتروك ليهيئهم للتقوى التي هي السبب المورث للجنة.</w:t>
      </w:r>
    </w:p>
    <w:sectPr w:rsidR="002745CF" w:rsidRPr="00B30B65" w:rsidSect="003C76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3C7615"/>
    <w:rsid w:val="004633AD"/>
    <w:rsid w:val="004C40BA"/>
    <w:rsid w:val="00523154"/>
    <w:rsid w:val="00564FE7"/>
    <w:rsid w:val="00575D52"/>
    <w:rsid w:val="005C72B4"/>
    <w:rsid w:val="00635CD8"/>
    <w:rsid w:val="006A4AA9"/>
    <w:rsid w:val="006C3BC7"/>
    <w:rsid w:val="008D6878"/>
    <w:rsid w:val="008F2E90"/>
    <w:rsid w:val="008F4127"/>
    <w:rsid w:val="00936A2B"/>
    <w:rsid w:val="00AD6655"/>
    <w:rsid w:val="00B06ED2"/>
    <w:rsid w:val="00B30B65"/>
    <w:rsid w:val="00D85F25"/>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5F2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2025-02-15T12:03:00Z</dcterms:modified>
</cp:coreProperties>
</file>