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B9D17" w14:textId="77777777" w:rsidR="00F04BAE" w:rsidRPr="00F04BAE" w:rsidRDefault="00F04BAE" w:rsidP="00F04BAE">
      <w:pPr>
        <w:rPr>
          <w:rtl/>
        </w:rPr>
      </w:pPr>
      <w:r w:rsidRPr="00F04BAE">
        <w:rPr>
          <w:rtl/>
        </w:rPr>
        <w:t xml:space="preserve">تفسير كلمات القرآن - ما تيسر من سورة البقرة - </w:t>
      </w:r>
      <w:proofErr w:type="gramStart"/>
      <w:r w:rsidRPr="00F04BAE">
        <w:rPr>
          <w:rtl/>
        </w:rPr>
        <w:t>الآيات :</w:t>
      </w:r>
      <w:proofErr w:type="gramEnd"/>
      <w:r w:rsidRPr="00F04BAE">
        <w:rPr>
          <w:rtl/>
        </w:rPr>
        <w:t xml:space="preserve"> 165 - 167</w:t>
      </w:r>
    </w:p>
    <w:p w14:paraId="6756532B" w14:textId="77777777" w:rsidR="00F04BAE" w:rsidRPr="00F04BAE" w:rsidRDefault="00F04BAE" w:rsidP="00F04BAE">
      <w:pPr>
        <w:rPr>
          <w:rtl/>
        </w:rPr>
      </w:pPr>
      <w:r w:rsidRPr="00F04BAE">
        <w:rPr>
          <w:rtl/>
        </w:rPr>
        <w:t xml:space="preserve">منقول من كتاب </w:t>
      </w:r>
      <w:proofErr w:type="gramStart"/>
      <w:r w:rsidRPr="00F04BAE">
        <w:rPr>
          <w:rtl/>
        </w:rPr>
        <w:t>( أيسر</w:t>
      </w:r>
      <w:proofErr w:type="gramEnd"/>
      <w:r w:rsidRPr="00F04BAE">
        <w:rPr>
          <w:rtl/>
        </w:rPr>
        <w:t xml:space="preserve"> التفاسير )</w:t>
      </w:r>
    </w:p>
    <w:p w14:paraId="75C19453" w14:textId="77777777" w:rsidR="00F04BAE" w:rsidRPr="00F04BAE" w:rsidRDefault="00F04BAE" w:rsidP="00F04BAE">
      <w:pPr>
        <w:rPr>
          <w:rtl/>
        </w:rPr>
      </w:pPr>
      <w:r w:rsidRPr="00F04BAE">
        <w:rPr>
          <w:rtl/>
        </w:rPr>
        <w:t xml:space="preserve">ومن الناس من يتخذ من دون الله أندادا يحبونهم كحب الله والذين آمنوا أشد حبا لله ولو يرى الذين ظلموا إذ يرون العذاب أن القوة لله جميعا وأن الله شديد العذاب (165) إذ تبرأ الذين اتبعوا من الذين اتبعوا ورأوا العذاب وتقطعت بهم الأسباب (166) وقال الذين اتبعوا لو أن لنا كرة فنتبرأ منهم كما تبرءوا منا كذلك يريهم الله أعمالهم حسرات عليهم وما هم بخارجين من النار (167) </w:t>
      </w:r>
    </w:p>
    <w:p w14:paraId="1E643016" w14:textId="77777777" w:rsidR="00F04BAE" w:rsidRPr="00F04BAE" w:rsidRDefault="00F04BAE" w:rsidP="00F04BAE">
      <w:pPr>
        <w:rPr>
          <w:rtl/>
        </w:rPr>
      </w:pPr>
      <w:proofErr w:type="gramStart"/>
      <w:r w:rsidRPr="00F04BAE">
        <w:rPr>
          <w:rtl/>
        </w:rPr>
        <w:t>( البقرة</w:t>
      </w:r>
      <w:proofErr w:type="gramEnd"/>
      <w:r w:rsidRPr="00F04BAE">
        <w:rPr>
          <w:rtl/>
        </w:rPr>
        <w:t xml:space="preserve"> : 165 - 167 )</w:t>
      </w:r>
    </w:p>
    <w:p w14:paraId="04958041" w14:textId="77777777" w:rsidR="00F04BAE" w:rsidRPr="00F04BAE" w:rsidRDefault="00F04BAE" w:rsidP="00F04BAE">
      <w:pPr>
        <w:rPr>
          <w:rtl/>
        </w:rPr>
      </w:pPr>
      <w:r w:rsidRPr="00F04BAE">
        <w:rPr>
          <w:rtl/>
        </w:rPr>
        <w:t>شرح الكلمات:</w:t>
      </w:r>
    </w:p>
    <w:p w14:paraId="7666034B" w14:textId="77777777" w:rsidR="00F04BAE" w:rsidRPr="00F04BAE" w:rsidRDefault="00F04BAE" w:rsidP="00F04BAE">
      <w:pPr>
        <w:rPr>
          <w:rtl/>
        </w:rPr>
      </w:pPr>
      <w:r w:rsidRPr="00F04BAE">
        <w:rPr>
          <w:rtl/>
        </w:rPr>
        <w:t>أندادا: جمع ند، وهو المثل والنظير، والمراد بالأنداد هنا: الشركاء يعبدونها بحبها والتقرب إليها بأنواع العبادات؛ كالدعاء والنذر لها والحلف بها.</w:t>
      </w:r>
    </w:p>
    <w:p w14:paraId="4299519A" w14:textId="77777777" w:rsidR="00F04BAE" w:rsidRPr="00F04BAE" w:rsidRDefault="00F04BAE" w:rsidP="00F04BAE">
      <w:pPr>
        <w:rPr>
          <w:rtl/>
        </w:rPr>
      </w:pPr>
      <w:r w:rsidRPr="00F04BAE">
        <w:rPr>
          <w:rtl/>
        </w:rPr>
        <w:t>التبرؤ: التنصل من الشيء والتباعد عنه لكرهه.</w:t>
      </w:r>
    </w:p>
    <w:p w14:paraId="0EDC5671" w14:textId="77777777" w:rsidR="00F04BAE" w:rsidRPr="00F04BAE" w:rsidRDefault="00F04BAE" w:rsidP="00F04BAE">
      <w:pPr>
        <w:rPr>
          <w:rtl/>
        </w:rPr>
      </w:pPr>
      <w:r w:rsidRPr="00F04BAE">
        <w:rPr>
          <w:rtl/>
        </w:rPr>
        <w:t>الذين اتبعوا: المعبودون والرؤساء المضلون.</w:t>
      </w:r>
    </w:p>
    <w:p w14:paraId="35ECEA31" w14:textId="77777777" w:rsidR="00F04BAE" w:rsidRPr="00F04BAE" w:rsidRDefault="00F04BAE" w:rsidP="00F04BAE">
      <w:pPr>
        <w:rPr>
          <w:rtl/>
        </w:rPr>
      </w:pPr>
      <w:r w:rsidRPr="00F04BAE">
        <w:rPr>
          <w:rtl/>
        </w:rPr>
        <w:t>الذين اتبعوا: المشركون والمقلدون لرؤسائهم في الضلال.</w:t>
      </w:r>
    </w:p>
    <w:p w14:paraId="5CE13C08" w14:textId="77777777" w:rsidR="00F04BAE" w:rsidRPr="00F04BAE" w:rsidRDefault="00F04BAE" w:rsidP="00F04BAE">
      <w:pPr>
        <w:rPr>
          <w:rtl/>
        </w:rPr>
      </w:pPr>
      <w:r w:rsidRPr="00F04BAE">
        <w:rPr>
          <w:rtl/>
        </w:rPr>
        <w:t>الأسباب: جمع سبب وهي لغة الحبل ثم استعمل في كل ما يربط بين شيئين وفي كل ما يتوصل به إلى مقصد وغرض خاص.</w:t>
      </w:r>
    </w:p>
    <w:p w14:paraId="47C8DDC4" w14:textId="77777777" w:rsidR="00F04BAE" w:rsidRPr="00F04BAE" w:rsidRDefault="00F04BAE" w:rsidP="00F04BAE">
      <w:pPr>
        <w:rPr>
          <w:rtl/>
        </w:rPr>
      </w:pPr>
      <w:r w:rsidRPr="00F04BAE">
        <w:rPr>
          <w:rtl/>
        </w:rPr>
        <w:t>كرة: رجعة وعودة إلى الحياة الدنيا.</w:t>
      </w:r>
    </w:p>
    <w:p w14:paraId="2A389290" w14:textId="51636C08" w:rsidR="002745CF" w:rsidRPr="00FC2D5B" w:rsidRDefault="00F04BAE" w:rsidP="00F04BAE">
      <w:pPr>
        <w:rPr>
          <w:rFonts w:hint="cs"/>
          <w:rtl/>
        </w:rPr>
      </w:pPr>
      <w:r w:rsidRPr="00F04BAE">
        <w:rPr>
          <w:rtl/>
        </w:rPr>
        <w:t>الحسرات: جمع حسرة وهي الندم الشديد الذي يكاد يحسر صاحبه فيقعد به عن الحركة والعمل.</w:t>
      </w:r>
    </w:p>
    <w:sectPr w:rsidR="002745CF" w:rsidRPr="00FC2D5B" w:rsidSect="00F04BA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14836"/>
    <w:rsid w:val="000B267B"/>
    <w:rsid w:val="0019149D"/>
    <w:rsid w:val="00194EA9"/>
    <w:rsid w:val="00243EAD"/>
    <w:rsid w:val="002745CF"/>
    <w:rsid w:val="003B5733"/>
    <w:rsid w:val="004633AD"/>
    <w:rsid w:val="00523154"/>
    <w:rsid w:val="00564FE7"/>
    <w:rsid w:val="00575D52"/>
    <w:rsid w:val="005C72B4"/>
    <w:rsid w:val="00635CD8"/>
    <w:rsid w:val="006A4AA9"/>
    <w:rsid w:val="006C3BC7"/>
    <w:rsid w:val="008F2E90"/>
    <w:rsid w:val="008F4127"/>
    <w:rsid w:val="00AD6655"/>
    <w:rsid w:val="00B06ED2"/>
    <w:rsid w:val="00E4230D"/>
    <w:rsid w:val="00F04BAE"/>
    <w:rsid w:val="00F976F6"/>
    <w:rsid w:val="00FA1096"/>
    <w:rsid w:val="00FC2D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14836"/>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22</cp:revision>
  <dcterms:created xsi:type="dcterms:W3CDTF">2019-03-26T07:37:00Z</dcterms:created>
  <dcterms:modified xsi:type="dcterms:W3CDTF">2025-02-15T10:05:00Z</dcterms:modified>
</cp:coreProperties>
</file>