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B16F" w14:textId="77777777" w:rsidR="00955442" w:rsidRPr="00955442" w:rsidRDefault="00955442" w:rsidP="00955442">
      <w:pPr>
        <w:rPr>
          <w:rtl/>
        </w:rPr>
      </w:pPr>
      <w:r w:rsidRPr="00955442">
        <w:rPr>
          <w:rtl/>
        </w:rPr>
        <w:t xml:space="preserve">تفسير كلمات القرآن - ما تيسر من سورة البقرة - </w:t>
      </w:r>
      <w:proofErr w:type="gramStart"/>
      <w:r w:rsidRPr="00955442">
        <w:rPr>
          <w:rtl/>
        </w:rPr>
        <w:t>الآيات :</w:t>
      </w:r>
      <w:proofErr w:type="gramEnd"/>
      <w:r w:rsidRPr="00955442">
        <w:rPr>
          <w:rtl/>
        </w:rPr>
        <w:t xml:space="preserve"> 163 - 164</w:t>
      </w:r>
    </w:p>
    <w:p w14:paraId="4C49DA3F" w14:textId="77777777" w:rsidR="00955442" w:rsidRPr="00955442" w:rsidRDefault="00955442" w:rsidP="00955442">
      <w:pPr>
        <w:rPr>
          <w:rtl/>
        </w:rPr>
      </w:pPr>
      <w:r w:rsidRPr="00955442">
        <w:rPr>
          <w:rtl/>
        </w:rPr>
        <w:t xml:space="preserve">منقول من كتاب </w:t>
      </w:r>
      <w:proofErr w:type="gramStart"/>
      <w:r w:rsidRPr="00955442">
        <w:rPr>
          <w:rtl/>
        </w:rPr>
        <w:t>( أيسر</w:t>
      </w:r>
      <w:proofErr w:type="gramEnd"/>
      <w:r w:rsidRPr="00955442">
        <w:rPr>
          <w:rtl/>
        </w:rPr>
        <w:t xml:space="preserve"> التفاسير )</w:t>
      </w:r>
    </w:p>
    <w:p w14:paraId="48468485" w14:textId="77777777" w:rsidR="00955442" w:rsidRPr="00955442" w:rsidRDefault="00955442" w:rsidP="00955442">
      <w:pPr>
        <w:rPr>
          <w:rtl/>
        </w:rPr>
      </w:pPr>
      <w:r w:rsidRPr="00955442">
        <w:rPr>
          <w:rtl/>
        </w:rPr>
        <w:t xml:space="preserve">وإلهكم إله واحد لا إله إلا هو الرحمن الرحيم (163)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 </w:t>
      </w:r>
    </w:p>
    <w:p w14:paraId="5456AFCB" w14:textId="77777777" w:rsidR="00955442" w:rsidRPr="00955442" w:rsidRDefault="00955442" w:rsidP="00955442">
      <w:pPr>
        <w:rPr>
          <w:rtl/>
        </w:rPr>
      </w:pPr>
      <w:proofErr w:type="gramStart"/>
      <w:r w:rsidRPr="00955442">
        <w:rPr>
          <w:rtl/>
        </w:rPr>
        <w:t>( البقرة</w:t>
      </w:r>
      <w:proofErr w:type="gramEnd"/>
      <w:r w:rsidRPr="00955442">
        <w:rPr>
          <w:rtl/>
        </w:rPr>
        <w:t xml:space="preserve"> : 163 - 164 )</w:t>
      </w:r>
    </w:p>
    <w:p w14:paraId="1CA2D18B" w14:textId="77777777" w:rsidR="00955442" w:rsidRPr="00955442" w:rsidRDefault="00955442" w:rsidP="00955442">
      <w:pPr>
        <w:rPr>
          <w:rtl/>
        </w:rPr>
      </w:pPr>
      <w:r w:rsidRPr="00955442">
        <w:rPr>
          <w:rtl/>
        </w:rPr>
        <w:t>شرح الكلمات:</w:t>
      </w:r>
    </w:p>
    <w:p w14:paraId="2D4D9052" w14:textId="77777777" w:rsidR="00955442" w:rsidRPr="00955442" w:rsidRDefault="00955442" w:rsidP="00955442">
      <w:pPr>
        <w:rPr>
          <w:rtl/>
        </w:rPr>
      </w:pPr>
      <w:r w:rsidRPr="00955442">
        <w:rPr>
          <w:rtl/>
        </w:rPr>
        <w:t>الإله: المعبود بحق أو باطل، والله سبحانه وتعالى هو الإله الحق المعبود بحق.</w:t>
      </w:r>
    </w:p>
    <w:p w14:paraId="13A676EE" w14:textId="77777777" w:rsidR="00955442" w:rsidRPr="00955442" w:rsidRDefault="00955442" w:rsidP="00955442">
      <w:pPr>
        <w:rPr>
          <w:rtl/>
        </w:rPr>
      </w:pPr>
      <w:r w:rsidRPr="00955442">
        <w:rPr>
          <w:rtl/>
        </w:rPr>
        <w:t>وإلهكم إله واحد: في ذاته وصفاته، وفي ربوبيته فلا خالق ولا رازق ولا مدبر للكون والحياة إلا هو وفي ألوهيته أي في عبادته فلا معبود بحق سواه.</w:t>
      </w:r>
    </w:p>
    <w:p w14:paraId="742D3378" w14:textId="77777777" w:rsidR="00955442" w:rsidRPr="00955442" w:rsidRDefault="00955442" w:rsidP="00955442">
      <w:pPr>
        <w:rPr>
          <w:rtl/>
        </w:rPr>
      </w:pPr>
      <w:r w:rsidRPr="00955442">
        <w:rPr>
          <w:rtl/>
        </w:rPr>
        <w:t>اختلاف الليل والنهار: بوجود أحدهما وغياب الثاني لمنافع العباد بحيث لا يكون النهار دائما ولا الليل دائما.</w:t>
      </w:r>
    </w:p>
    <w:p w14:paraId="051C667A" w14:textId="77777777" w:rsidR="00955442" w:rsidRPr="00955442" w:rsidRDefault="00955442" w:rsidP="00955442">
      <w:pPr>
        <w:rPr>
          <w:rtl/>
        </w:rPr>
      </w:pPr>
      <w:r w:rsidRPr="00955442">
        <w:rPr>
          <w:rtl/>
        </w:rPr>
        <w:t>وبث فيها من كل دابة: وفرق في الأرض ونشر فيها من سائر أنواع الدواب.</w:t>
      </w:r>
    </w:p>
    <w:p w14:paraId="2A389290" w14:textId="3DC7A1F6" w:rsidR="002745CF" w:rsidRPr="00EF3B68" w:rsidRDefault="00955442" w:rsidP="00955442">
      <w:pPr>
        <w:rPr>
          <w:rFonts w:hint="cs"/>
          <w:rtl/>
        </w:rPr>
      </w:pPr>
      <w:r w:rsidRPr="00955442">
        <w:rPr>
          <w:rtl/>
        </w:rPr>
        <w:t>تصريف الرياح: باختلاف مهابها مرة صبا، ومرة دبور، ومرة شمالية، ومرة غربية، أو مرة ملقحة، ومرة عقيم.</w:t>
      </w:r>
    </w:p>
    <w:sectPr w:rsidR="002745CF" w:rsidRPr="00EF3B68" w:rsidSect="009554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710531"/>
    <w:rsid w:val="00736552"/>
    <w:rsid w:val="008F2E90"/>
    <w:rsid w:val="008F4127"/>
    <w:rsid w:val="00955442"/>
    <w:rsid w:val="00AD6655"/>
    <w:rsid w:val="00B06ED2"/>
    <w:rsid w:val="00E4230D"/>
    <w:rsid w:val="00EF3B68"/>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655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2025-02-15T08:18:00Z</dcterms:modified>
</cp:coreProperties>
</file>