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FF09" w14:textId="77777777" w:rsidR="001F5D73" w:rsidRPr="001F5D73" w:rsidRDefault="001F5D73" w:rsidP="001F5D73">
      <w:pPr>
        <w:rPr>
          <w:rtl/>
        </w:rPr>
      </w:pPr>
      <w:r w:rsidRPr="001F5D73">
        <w:rPr>
          <w:rtl/>
        </w:rPr>
        <w:t xml:space="preserve">تفسير كلمات القرآن - ما تيسر من سورة البقرة - </w:t>
      </w:r>
      <w:proofErr w:type="gramStart"/>
      <w:r w:rsidRPr="001F5D73">
        <w:rPr>
          <w:rtl/>
        </w:rPr>
        <w:t>الآيات :</w:t>
      </w:r>
      <w:proofErr w:type="gramEnd"/>
      <w:r w:rsidRPr="001F5D73">
        <w:rPr>
          <w:rtl/>
        </w:rPr>
        <w:t xml:space="preserve"> 142 - 143</w:t>
      </w:r>
    </w:p>
    <w:p w14:paraId="1ADDF116" w14:textId="77777777" w:rsidR="001F5D73" w:rsidRPr="001F5D73" w:rsidRDefault="001F5D73" w:rsidP="001F5D73">
      <w:pPr>
        <w:rPr>
          <w:rtl/>
        </w:rPr>
      </w:pPr>
      <w:r w:rsidRPr="001F5D73">
        <w:rPr>
          <w:rtl/>
        </w:rPr>
        <w:t xml:space="preserve">منقول من كتاب </w:t>
      </w:r>
      <w:proofErr w:type="gramStart"/>
      <w:r w:rsidRPr="001F5D73">
        <w:rPr>
          <w:rtl/>
        </w:rPr>
        <w:t>( أيسر</w:t>
      </w:r>
      <w:proofErr w:type="gramEnd"/>
      <w:r w:rsidRPr="001F5D73">
        <w:rPr>
          <w:rtl/>
        </w:rPr>
        <w:t xml:space="preserve"> التفاسير )</w:t>
      </w:r>
    </w:p>
    <w:p w14:paraId="4F769349" w14:textId="77777777" w:rsidR="001F5D73" w:rsidRPr="001F5D73" w:rsidRDefault="001F5D73" w:rsidP="001F5D73">
      <w:pPr>
        <w:rPr>
          <w:rtl/>
        </w:rPr>
      </w:pPr>
      <w:r w:rsidRPr="001F5D73">
        <w:rPr>
          <w:rtl/>
        </w:rPr>
        <w:t xml:space="preserve">سيقول السفهاء من الناس ما ولاهم عن قبلتهم التي كانوا عليها قل لله المشرق والمغرب يهدي من يشاء إلى صراط مستقيم (142) 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 (143) </w:t>
      </w:r>
    </w:p>
    <w:p w14:paraId="12FD3D80" w14:textId="77777777" w:rsidR="001F5D73" w:rsidRPr="001F5D73" w:rsidRDefault="001F5D73" w:rsidP="001F5D73">
      <w:pPr>
        <w:rPr>
          <w:rtl/>
        </w:rPr>
      </w:pPr>
      <w:proofErr w:type="gramStart"/>
      <w:r w:rsidRPr="001F5D73">
        <w:rPr>
          <w:rtl/>
        </w:rPr>
        <w:t>( البقرة</w:t>
      </w:r>
      <w:proofErr w:type="gramEnd"/>
      <w:r w:rsidRPr="001F5D73">
        <w:rPr>
          <w:rtl/>
        </w:rPr>
        <w:t xml:space="preserve"> : 142 - 143 )</w:t>
      </w:r>
    </w:p>
    <w:p w14:paraId="182D1325" w14:textId="77777777" w:rsidR="001F5D73" w:rsidRPr="001F5D73" w:rsidRDefault="001F5D73" w:rsidP="001F5D73">
      <w:pPr>
        <w:rPr>
          <w:rtl/>
        </w:rPr>
      </w:pPr>
      <w:r w:rsidRPr="001F5D73">
        <w:rPr>
          <w:rtl/>
        </w:rPr>
        <w:t>شرح الكلمات:</w:t>
      </w:r>
    </w:p>
    <w:p w14:paraId="14443C66" w14:textId="77777777" w:rsidR="001F5D73" w:rsidRPr="001F5D73" w:rsidRDefault="001F5D73" w:rsidP="001F5D73">
      <w:pPr>
        <w:rPr>
          <w:rtl/>
        </w:rPr>
      </w:pPr>
      <w:r w:rsidRPr="001F5D73">
        <w:rPr>
          <w:rtl/>
        </w:rPr>
        <w:t>السفهاء: جمع سفيه، وهو من به ضعف عقلي لتقليده وإعراضه عن النظر نجم عنه فساد خلق وسوء سلوك.</w:t>
      </w:r>
    </w:p>
    <w:p w14:paraId="18CDD33F" w14:textId="77777777" w:rsidR="001F5D73" w:rsidRPr="001F5D73" w:rsidRDefault="001F5D73" w:rsidP="001F5D73">
      <w:pPr>
        <w:rPr>
          <w:rtl/>
        </w:rPr>
      </w:pPr>
      <w:r w:rsidRPr="001F5D73">
        <w:rPr>
          <w:rtl/>
        </w:rPr>
        <w:t>ما ولاهم: ما صرفهم عن استقبال بيت المقدس إلى استقبال الكعبة بمكة.</w:t>
      </w:r>
    </w:p>
    <w:p w14:paraId="2B2DE896" w14:textId="77777777" w:rsidR="001F5D73" w:rsidRPr="001F5D73" w:rsidRDefault="001F5D73" w:rsidP="001F5D73">
      <w:pPr>
        <w:rPr>
          <w:rtl/>
        </w:rPr>
      </w:pPr>
      <w:r w:rsidRPr="001F5D73">
        <w:rPr>
          <w:rtl/>
        </w:rPr>
        <w:t>القبلة: الجهة التي يستقبلها المرء وتكون قبالته في صلاته.</w:t>
      </w:r>
    </w:p>
    <w:p w14:paraId="1B408E06" w14:textId="77777777" w:rsidR="001F5D73" w:rsidRPr="001F5D73" w:rsidRDefault="001F5D73" w:rsidP="001F5D73">
      <w:pPr>
        <w:rPr>
          <w:rtl/>
        </w:rPr>
      </w:pPr>
      <w:r w:rsidRPr="001F5D73">
        <w:rPr>
          <w:rtl/>
        </w:rPr>
        <w:t>أمة وسطا: وسط كل شيء خياره، والمراد منه أن أمة محمد صلى الله عليه وسلم خير الأمم وأعدلها.</w:t>
      </w:r>
    </w:p>
    <w:p w14:paraId="16953341" w14:textId="77777777" w:rsidR="001F5D73" w:rsidRPr="001F5D73" w:rsidRDefault="001F5D73" w:rsidP="001F5D73">
      <w:pPr>
        <w:rPr>
          <w:rtl/>
        </w:rPr>
      </w:pPr>
      <w:r w:rsidRPr="001F5D73">
        <w:rPr>
          <w:rtl/>
        </w:rPr>
        <w:t>ينقلب على عقبيه: يرجع إلى الكفر بعد الإيمان.</w:t>
      </w:r>
    </w:p>
    <w:p w14:paraId="74DC0B7E" w14:textId="77777777" w:rsidR="001F5D73" w:rsidRPr="001F5D73" w:rsidRDefault="001F5D73" w:rsidP="001F5D73">
      <w:pPr>
        <w:rPr>
          <w:rtl/>
        </w:rPr>
      </w:pPr>
      <w:r w:rsidRPr="001F5D73">
        <w:rPr>
          <w:rtl/>
        </w:rPr>
        <w:t>لكبيرة: شاقة على النفس صعبة لا تطاق إلا بجهاد كبير، وهي التحويلة من قبلة مألوفة إلى قبلة حديثة.</w:t>
      </w:r>
    </w:p>
    <w:p w14:paraId="38B1DA88" w14:textId="77777777" w:rsidR="001F5D73" w:rsidRPr="001F5D73" w:rsidRDefault="001F5D73" w:rsidP="001F5D73">
      <w:pPr>
        <w:rPr>
          <w:rtl/>
        </w:rPr>
      </w:pPr>
      <w:r w:rsidRPr="001F5D73">
        <w:rPr>
          <w:rtl/>
        </w:rPr>
        <w:t>إيمانكم: صلاتكم التي صليتموها إلى بيت المقدس قبل التحول إلى الكعبة.</w:t>
      </w:r>
    </w:p>
    <w:p w14:paraId="2A389290" w14:textId="6437AE8B" w:rsidR="002745CF" w:rsidRPr="007303F6" w:rsidRDefault="001F5D73" w:rsidP="001F5D73">
      <w:pPr>
        <w:rPr>
          <w:rtl/>
        </w:rPr>
      </w:pPr>
      <w:r w:rsidRPr="001F5D73">
        <w:rPr>
          <w:rtl/>
        </w:rPr>
        <w:t>رؤوف رحيم: يدفع الضرر عنكم ويفيض الإحسان عليكم.</w:t>
      </w:r>
    </w:p>
    <w:sectPr w:rsidR="002745CF" w:rsidRPr="007303F6" w:rsidSect="001F5D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F5D73"/>
    <w:rsid w:val="00243EAD"/>
    <w:rsid w:val="002745CF"/>
    <w:rsid w:val="003B5733"/>
    <w:rsid w:val="003D6E5B"/>
    <w:rsid w:val="004633AD"/>
    <w:rsid w:val="00523154"/>
    <w:rsid w:val="00564FE7"/>
    <w:rsid w:val="00575D52"/>
    <w:rsid w:val="005C72B4"/>
    <w:rsid w:val="00635CD8"/>
    <w:rsid w:val="006A4AA9"/>
    <w:rsid w:val="006C3BC7"/>
    <w:rsid w:val="006C6D12"/>
    <w:rsid w:val="007303F6"/>
    <w:rsid w:val="008F2E90"/>
    <w:rsid w:val="008F4127"/>
    <w:rsid w:val="00AD665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6D1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2025-02-15T07:11:00Z</dcterms:modified>
</cp:coreProperties>
</file>