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7E09FC8E"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5D1A1E">
        <w:rPr>
          <w:rFonts w:ascii="Traditional Arabic" w:hAnsi="Traditional Arabic" w:cs="Traditional Arabic" w:hint="cs"/>
          <w:sz w:val="36"/>
          <w:szCs w:val="36"/>
          <w:rtl/>
          <w:lang w:bidi="ar-EG"/>
        </w:rPr>
        <w:t>54 - 57</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منقول من كتاب (</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r>
        <w:rPr>
          <w:rFonts w:ascii="Traditional Arabic" w:hAnsi="Traditional Arabic" w:cs="Traditional Arabic" w:hint="cs"/>
          <w:sz w:val="36"/>
          <w:szCs w:val="36"/>
          <w:rtl/>
          <w:lang w:bidi="ar-EG"/>
        </w:rPr>
        <w:t xml:space="preserve"> التفاسير )</w:t>
      </w:r>
    </w:p>
    <w:p w14:paraId="6F57A079" w14:textId="77777777" w:rsidR="005D1A1E" w:rsidRDefault="00573E2F" w:rsidP="00523154">
      <w:pPr>
        <w:rPr>
          <w:b/>
          <w:bCs/>
          <w:rtl/>
          <w:lang w:bidi="ar"/>
        </w:rPr>
      </w:pPr>
      <w:r>
        <w:rPr>
          <w:b/>
          <w:bCs/>
          <w:rtl/>
          <w:lang w:bidi="ar"/>
        </w:rPr>
        <w:t>{وَإِذْ قَالَ مُوسَى لِقَوْمِهِ يَا قَوْمِ إِنَّكُمْ ظَلَمْتُمْ أَنْفُسَكُمْ بِاتِّخَاذِكُمُ الْعِجْلَ فَتُوبُوا إِلَى بَارِئِكُمْ فَاقْتُلُوا أَنْفُسَكُمْ ذَلِكُمْ خَيْرٌ لَكُمْ عِنْدَ بَارِئِكُمْ فَتَابَ عَلَيْكُمْ إِنَّهُ هُوَ التَّوَّابُ الرَّحِيم (54) وَإِذْ قُلْتُمْ يَا مُوسَى لَنْ نُؤْمِنَ لَكَ حَتَّى نَرَى اللهَ جَهْرَةً فَأَخَذَتْكُمُ الصَّاعِقَةُ وَأَنْتُمْ تَنْظُرُونَ (55) ثُمَّ بَعَثْنَاكُمْ مِنْ بَعْدِ مَوْتِكُمْ لَعَلَّكُمْ تَشْكُرُونَ (56) وَظَلَّلْنَا عَلَيْكُمُ الْغَمَامَ وَأَنْزَلْنَا عَلَيْكُمُ الْمَنَّ وَالسَّلْوَى كُلُوا مِنْ طَيِّبَاتِ مَا رَزَقْنَاكُمْ وَمَا ظَلَمُونَا وَلَكِنْ كَانُوا أَنْفُسَهُمْ يَظْلِمُونَ (57) }</w:t>
      </w:r>
    </w:p>
    <w:p w14:paraId="6E9DDDE4" w14:textId="2DC5B65A" w:rsidR="00573E2F" w:rsidRDefault="005D1A1E" w:rsidP="00523154">
      <w:pPr>
        <w:rPr>
          <w:rFonts w:ascii="Traditional Arabic" w:hAnsi="Traditional Arabic" w:cs="Traditional Arabic"/>
          <w:sz w:val="36"/>
          <w:szCs w:val="36"/>
          <w:rtl/>
          <w:lang w:bidi="ar-EG"/>
        </w:rPr>
      </w:pPr>
      <w:r>
        <w:rPr>
          <w:rFonts w:hint="cs"/>
          <w:b/>
          <w:bCs/>
          <w:rtl/>
          <w:lang w:bidi="ar"/>
        </w:rPr>
        <w:t xml:space="preserve">( البقرة : 54 </w:t>
      </w:r>
      <w:r>
        <w:rPr>
          <w:b/>
          <w:bCs/>
          <w:rtl/>
          <w:lang w:bidi="ar"/>
        </w:rPr>
        <w:t>–</w:t>
      </w:r>
      <w:r>
        <w:rPr>
          <w:rFonts w:hint="cs"/>
          <w:b/>
          <w:bCs/>
          <w:rtl/>
          <w:lang w:bidi="ar"/>
        </w:rPr>
        <w:t xml:space="preserve"> 57 )</w:t>
      </w:r>
      <w:r w:rsidR="00573E2F">
        <w:rPr>
          <w:b/>
          <w:bCs/>
          <w:rtl/>
          <w:lang w:bidi="ar"/>
        </w:rPr>
        <w:br/>
        <w:t>شرح الكلمات:</w:t>
      </w:r>
      <w:r w:rsidR="00573E2F">
        <w:rPr>
          <w:b/>
          <w:bCs/>
          <w:rtl/>
          <w:lang w:bidi="ar"/>
        </w:rPr>
        <w:br/>
        <w:t>ظلم النفس: تدسيتها بسيئة الجريمة.</w:t>
      </w:r>
      <w:r w:rsidR="00573E2F">
        <w:rPr>
          <w:b/>
          <w:bCs/>
          <w:rtl/>
          <w:lang w:bidi="ar"/>
        </w:rPr>
        <w:br/>
        <w:t>{بِاتِّخَاذِكُمُ الْعِجْلَ} : بجعلكم العجل الذي صاغه السامري من حلي نسائكم إلهاً عبدتموه.</w:t>
      </w:r>
      <w:r w:rsidR="00573E2F">
        <w:rPr>
          <w:b/>
          <w:bCs/>
          <w:rtl/>
          <w:lang w:bidi="ar"/>
        </w:rPr>
        <w:br/>
        <w:t>البارئ: الخالق عز وجل.</w:t>
      </w:r>
      <w:r w:rsidR="00573E2F">
        <w:rPr>
          <w:b/>
          <w:bCs/>
          <w:rtl/>
          <w:lang w:bidi="ar"/>
        </w:rPr>
        <w:br/>
        <w:t>{فَاقْتُلُوا أَنْفُسَكُمْ } : أمرهم أن يقتل من لم يعبد العجل من4 عبدَه منهم وجعل ذلك توبتهم ففعلوا فتاب عليهم بقبول توبتهم.</w:t>
      </w:r>
      <w:r w:rsidR="00573E2F">
        <w:rPr>
          <w:b/>
          <w:bCs/>
          <w:rtl/>
          <w:lang w:bidi="ar"/>
        </w:rPr>
        <w:br/>
        <w:t>{نَرَى اللهَ جَهْرَةً } : نراه عياناً.</w:t>
      </w:r>
    </w:p>
    <w:p w14:paraId="60D07123" w14:textId="37912DB9" w:rsidR="00573E2F" w:rsidRDefault="00573E2F" w:rsidP="00523154">
      <w:pPr>
        <w:rPr>
          <w:rFonts w:ascii="Traditional Arabic" w:hAnsi="Traditional Arabic" w:cs="Traditional Arabic"/>
          <w:sz w:val="36"/>
          <w:szCs w:val="36"/>
          <w:rtl/>
          <w:lang w:bidi="ar"/>
        </w:rPr>
      </w:pPr>
      <w:r>
        <w:rPr>
          <w:b/>
          <w:bCs/>
          <w:rtl/>
          <w:lang w:bidi="ar"/>
        </w:rPr>
        <w:t>{الصَّاعِقَةُ} : نار محرقة التي تكون مع السحب والأمطار والرعود.</w:t>
      </w:r>
      <w:r>
        <w:rPr>
          <w:b/>
          <w:bCs/>
          <w:rtl/>
          <w:lang w:bidi="ar"/>
        </w:rPr>
        <w:br/>
        <w:t>{بَعَثْنَاكُمْ} : أحييناكم بعد موتكم.</w:t>
      </w:r>
      <w:r>
        <w:rPr>
          <w:b/>
          <w:bCs/>
          <w:rtl/>
          <w:lang w:bidi="ar"/>
        </w:rPr>
        <w:br/>
        <w:t>{الْمَنَّ وَالسَّلْوَى} : المن: مادة لزجة حلوة كالعسل2، والسلوى: طائر يقال له السماني.</w:t>
      </w:r>
      <w:r>
        <w:rPr>
          <w:b/>
          <w:bCs/>
          <w:rtl/>
          <w:lang w:bidi="ar"/>
        </w:rPr>
        <w:br/>
        <w:t>الطيبات: الحلال.</w:t>
      </w: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3E2F"/>
    <w:rsid w:val="00575D52"/>
    <w:rsid w:val="005C72B4"/>
    <w:rsid w:val="005D1A1E"/>
    <w:rsid w:val="00635CD8"/>
    <w:rsid w:val="006A4AA9"/>
    <w:rsid w:val="006C3BC7"/>
    <w:rsid w:val="006E0297"/>
    <w:rsid w:val="008F2E90"/>
    <w:rsid w:val="008F4127"/>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2025-02-13T08:34:00Z</dcterms:modified>
</cp:coreProperties>
</file>