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89" w:rsidRDefault="00D56089" w:rsidP="007E327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E3275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وعصينا</w:t>
      </w:r>
    </w:p>
    <w:p w:rsidR="00D56089" w:rsidRDefault="00D56089" w:rsidP="00D560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D56089" w:rsidRDefault="007E3275" w:rsidP="00D560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.</w:t>
      </w:r>
      <w:r w:rsidR="00D56089">
        <w:rPr>
          <w:rFonts w:ascii="Traditional Arabic" w:cs="Traditional Arabic"/>
          <w:sz w:val="36"/>
          <w:szCs w:val="36"/>
          <w:rtl/>
        </w:rPr>
        <w:t xml:space="preserve">.. </w:t>
      </w:r>
      <w:r w:rsidR="00D56089">
        <w:rPr>
          <w:rFonts w:ascii="Traditional Arabic" w:cs="Traditional Arabic" w:hint="eastAsia"/>
          <w:sz w:val="36"/>
          <w:szCs w:val="36"/>
          <w:rtl/>
        </w:rPr>
        <w:t>أتريدون</w:t>
      </w:r>
      <w:r w:rsidR="00D56089">
        <w:rPr>
          <w:rFonts w:ascii="Traditional Arabic" w:cs="Traditional Arabic"/>
          <w:sz w:val="36"/>
          <w:szCs w:val="36"/>
          <w:rtl/>
        </w:rPr>
        <w:t xml:space="preserve"> </w:t>
      </w:r>
      <w:r w:rsidR="00D56089">
        <w:rPr>
          <w:rFonts w:ascii="Traditional Arabic" w:cs="Traditional Arabic" w:hint="eastAsia"/>
          <w:sz w:val="36"/>
          <w:szCs w:val="36"/>
          <w:rtl/>
        </w:rPr>
        <w:t>أن</w:t>
      </w:r>
      <w:r w:rsidR="00D56089">
        <w:rPr>
          <w:rFonts w:ascii="Traditional Arabic" w:cs="Traditional Arabic"/>
          <w:sz w:val="36"/>
          <w:szCs w:val="36"/>
          <w:rtl/>
        </w:rPr>
        <w:t xml:space="preserve"> </w:t>
      </w:r>
      <w:r w:rsidR="00D56089">
        <w:rPr>
          <w:rFonts w:ascii="Traditional Arabic" w:cs="Traditional Arabic" w:hint="eastAsia"/>
          <w:sz w:val="36"/>
          <w:szCs w:val="36"/>
          <w:rtl/>
        </w:rPr>
        <w:t>تقولوا</w:t>
      </w:r>
      <w:r w:rsidR="00D56089">
        <w:rPr>
          <w:rFonts w:ascii="Traditional Arabic" w:cs="Traditional Arabic"/>
          <w:sz w:val="36"/>
          <w:szCs w:val="36"/>
          <w:rtl/>
        </w:rPr>
        <w:t xml:space="preserve"> </w:t>
      </w:r>
      <w:r w:rsidR="00D56089">
        <w:rPr>
          <w:rFonts w:ascii="Traditional Arabic" w:cs="Traditional Arabic" w:hint="eastAsia"/>
          <w:sz w:val="36"/>
          <w:szCs w:val="36"/>
          <w:rtl/>
        </w:rPr>
        <w:t>كما</w:t>
      </w:r>
      <w:r w:rsidR="00D56089">
        <w:rPr>
          <w:rFonts w:ascii="Traditional Arabic" w:cs="Traditional Arabic"/>
          <w:sz w:val="36"/>
          <w:szCs w:val="36"/>
          <w:rtl/>
        </w:rPr>
        <w:t xml:space="preserve"> </w:t>
      </w:r>
      <w:r w:rsidR="00D56089">
        <w:rPr>
          <w:rFonts w:ascii="Traditional Arabic" w:cs="Traditional Arabic" w:hint="eastAsia"/>
          <w:sz w:val="36"/>
          <w:szCs w:val="36"/>
          <w:rtl/>
        </w:rPr>
        <w:t>قال</w:t>
      </w:r>
      <w:r w:rsidR="00D56089">
        <w:rPr>
          <w:rFonts w:ascii="Traditional Arabic" w:cs="Traditional Arabic"/>
          <w:sz w:val="36"/>
          <w:szCs w:val="36"/>
          <w:rtl/>
        </w:rPr>
        <w:t xml:space="preserve"> </w:t>
      </w:r>
      <w:r w:rsidR="00D56089">
        <w:rPr>
          <w:rFonts w:ascii="Traditional Arabic" w:cs="Traditional Arabic" w:hint="eastAsia"/>
          <w:sz w:val="36"/>
          <w:szCs w:val="36"/>
          <w:rtl/>
        </w:rPr>
        <w:t>أهل</w:t>
      </w:r>
      <w:r w:rsidR="00D56089">
        <w:rPr>
          <w:rFonts w:ascii="Traditional Arabic" w:cs="Traditional Arabic"/>
          <w:sz w:val="36"/>
          <w:szCs w:val="36"/>
          <w:rtl/>
        </w:rPr>
        <w:t xml:space="preserve"> </w:t>
      </w:r>
      <w:r w:rsidR="00D56089">
        <w:rPr>
          <w:rFonts w:ascii="Traditional Arabic" w:cs="Traditional Arabic" w:hint="eastAsia"/>
          <w:sz w:val="36"/>
          <w:szCs w:val="36"/>
          <w:rtl/>
        </w:rPr>
        <w:t>الكتابين</w:t>
      </w:r>
      <w:r w:rsidR="00D56089">
        <w:rPr>
          <w:rFonts w:ascii="Traditional Arabic" w:cs="Traditional Arabic"/>
          <w:sz w:val="36"/>
          <w:szCs w:val="36"/>
          <w:rtl/>
        </w:rPr>
        <w:t xml:space="preserve"> </w:t>
      </w:r>
      <w:r w:rsidR="00D56089">
        <w:rPr>
          <w:rFonts w:ascii="Traditional Arabic" w:cs="Traditional Arabic" w:hint="eastAsia"/>
          <w:sz w:val="36"/>
          <w:szCs w:val="36"/>
          <w:rtl/>
        </w:rPr>
        <w:t>من</w:t>
      </w:r>
      <w:r w:rsidR="00D56089">
        <w:rPr>
          <w:rFonts w:ascii="Traditional Arabic" w:cs="Traditional Arabic"/>
          <w:sz w:val="36"/>
          <w:szCs w:val="36"/>
          <w:rtl/>
        </w:rPr>
        <w:t xml:space="preserve"> </w:t>
      </w:r>
      <w:r w:rsidR="00D56089">
        <w:rPr>
          <w:rFonts w:ascii="Traditional Arabic" w:cs="Traditional Arabic" w:hint="eastAsia"/>
          <w:sz w:val="36"/>
          <w:szCs w:val="36"/>
          <w:rtl/>
        </w:rPr>
        <w:t>قبلكم</w:t>
      </w:r>
      <w:r w:rsidR="00D56089">
        <w:rPr>
          <w:rFonts w:ascii="Traditional Arabic" w:cs="Traditional Arabic"/>
          <w:sz w:val="36"/>
          <w:szCs w:val="36"/>
          <w:rtl/>
        </w:rPr>
        <w:t xml:space="preserve"> </w:t>
      </w:r>
      <w:r w:rsidR="00D56089">
        <w:rPr>
          <w:rFonts w:ascii="Traditional Arabic" w:cs="Traditional Arabic" w:hint="eastAsia"/>
          <w:sz w:val="36"/>
          <w:szCs w:val="36"/>
          <w:rtl/>
        </w:rPr>
        <w:t>سمعنا</w:t>
      </w:r>
      <w:r w:rsidR="00D56089">
        <w:rPr>
          <w:rFonts w:ascii="Traditional Arabic" w:cs="Traditional Arabic"/>
          <w:sz w:val="36"/>
          <w:szCs w:val="36"/>
          <w:rtl/>
        </w:rPr>
        <w:t xml:space="preserve"> </w:t>
      </w:r>
      <w:r w:rsidR="00D56089">
        <w:rPr>
          <w:rFonts w:ascii="Traditional Arabic" w:cs="Traditional Arabic" w:hint="eastAsia"/>
          <w:sz w:val="36"/>
          <w:szCs w:val="36"/>
          <w:rtl/>
        </w:rPr>
        <w:t>وعصينا</w:t>
      </w:r>
      <w:r w:rsidR="00D56089">
        <w:rPr>
          <w:rFonts w:ascii="Traditional Arabic" w:cs="Traditional Arabic"/>
          <w:sz w:val="36"/>
          <w:szCs w:val="36"/>
          <w:rtl/>
        </w:rPr>
        <w:t xml:space="preserve"> </w:t>
      </w:r>
      <w:r w:rsidR="00D56089">
        <w:rPr>
          <w:rFonts w:ascii="Traditional Arabic" w:cs="Traditional Arabic" w:hint="eastAsia"/>
          <w:sz w:val="36"/>
          <w:szCs w:val="36"/>
          <w:rtl/>
        </w:rPr>
        <w:t>؟</w:t>
      </w:r>
      <w:r w:rsidR="00D56089">
        <w:rPr>
          <w:rFonts w:ascii="Traditional Arabic" w:cs="Traditional Arabic"/>
          <w:sz w:val="36"/>
          <w:szCs w:val="36"/>
          <w:rtl/>
        </w:rPr>
        <w:t xml:space="preserve"> </w:t>
      </w:r>
      <w:r w:rsidR="00D56089">
        <w:rPr>
          <w:rFonts w:ascii="Traditional Arabic" w:cs="Traditional Arabic" w:hint="eastAsia"/>
          <w:sz w:val="36"/>
          <w:szCs w:val="36"/>
          <w:rtl/>
        </w:rPr>
        <w:t>بل</w:t>
      </w:r>
      <w:r w:rsidR="00D56089">
        <w:rPr>
          <w:rFonts w:ascii="Traditional Arabic" w:cs="Traditional Arabic"/>
          <w:sz w:val="36"/>
          <w:szCs w:val="36"/>
          <w:rtl/>
        </w:rPr>
        <w:t xml:space="preserve"> </w:t>
      </w:r>
      <w:r w:rsidR="00D56089">
        <w:rPr>
          <w:rFonts w:ascii="Traditional Arabic" w:cs="Traditional Arabic" w:hint="eastAsia"/>
          <w:sz w:val="36"/>
          <w:szCs w:val="36"/>
          <w:rtl/>
        </w:rPr>
        <w:t>قولوا</w:t>
      </w:r>
      <w:r w:rsidR="00D56089">
        <w:rPr>
          <w:rFonts w:ascii="Traditional Arabic" w:cs="Traditional Arabic"/>
          <w:sz w:val="36"/>
          <w:szCs w:val="36"/>
          <w:rtl/>
        </w:rPr>
        <w:t xml:space="preserve">: </w:t>
      </w:r>
      <w:r w:rsidR="00D56089">
        <w:rPr>
          <w:rFonts w:ascii="Traditional Arabic" w:cs="Traditional Arabic" w:hint="eastAsia"/>
          <w:sz w:val="36"/>
          <w:szCs w:val="36"/>
          <w:rtl/>
        </w:rPr>
        <w:t>سمعنا</w:t>
      </w:r>
      <w:r w:rsidR="00D56089">
        <w:rPr>
          <w:rFonts w:ascii="Traditional Arabic" w:cs="Traditional Arabic"/>
          <w:sz w:val="36"/>
          <w:szCs w:val="36"/>
          <w:rtl/>
        </w:rPr>
        <w:t xml:space="preserve"> </w:t>
      </w:r>
      <w:r w:rsidR="00D56089">
        <w:rPr>
          <w:rFonts w:ascii="Traditional Arabic" w:cs="Traditional Arabic" w:hint="eastAsia"/>
          <w:sz w:val="36"/>
          <w:szCs w:val="36"/>
          <w:rtl/>
        </w:rPr>
        <w:t>وأطعنا</w:t>
      </w:r>
      <w:r w:rsidR="00D56089">
        <w:rPr>
          <w:rFonts w:ascii="Traditional Arabic" w:cs="Traditional Arabic"/>
          <w:sz w:val="36"/>
          <w:szCs w:val="36"/>
          <w:rtl/>
        </w:rPr>
        <w:t xml:space="preserve"> </w:t>
      </w:r>
      <w:r w:rsidR="00D56089">
        <w:rPr>
          <w:rFonts w:ascii="Traditional Arabic" w:cs="Traditional Arabic" w:hint="eastAsia"/>
          <w:sz w:val="36"/>
          <w:szCs w:val="36"/>
          <w:rtl/>
        </w:rPr>
        <w:t>غفرانك</w:t>
      </w:r>
      <w:r w:rsidR="00D56089">
        <w:rPr>
          <w:rFonts w:ascii="Traditional Arabic" w:cs="Traditional Arabic"/>
          <w:sz w:val="36"/>
          <w:szCs w:val="36"/>
          <w:rtl/>
        </w:rPr>
        <w:t xml:space="preserve"> </w:t>
      </w:r>
      <w:r w:rsidR="00D56089">
        <w:rPr>
          <w:rFonts w:ascii="Traditional Arabic" w:cs="Traditional Arabic" w:hint="eastAsia"/>
          <w:sz w:val="36"/>
          <w:szCs w:val="36"/>
          <w:rtl/>
        </w:rPr>
        <w:t>ربنا</w:t>
      </w:r>
      <w:r w:rsidR="00D56089">
        <w:rPr>
          <w:rFonts w:ascii="Traditional Arabic" w:cs="Traditional Arabic"/>
          <w:sz w:val="36"/>
          <w:szCs w:val="36"/>
          <w:rtl/>
        </w:rPr>
        <w:t xml:space="preserve"> </w:t>
      </w:r>
      <w:r w:rsidR="00D56089">
        <w:rPr>
          <w:rFonts w:ascii="Traditional Arabic" w:cs="Traditional Arabic" w:hint="eastAsia"/>
          <w:sz w:val="36"/>
          <w:szCs w:val="36"/>
          <w:rtl/>
        </w:rPr>
        <w:t>وإليك</w:t>
      </w:r>
      <w:r w:rsidR="00D56089">
        <w:rPr>
          <w:rFonts w:ascii="Traditional Arabic" w:cs="Traditional Arabic"/>
          <w:sz w:val="36"/>
          <w:szCs w:val="36"/>
          <w:rtl/>
        </w:rPr>
        <w:t xml:space="preserve"> </w:t>
      </w:r>
      <w:r w:rsidR="00D56089">
        <w:rPr>
          <w:rFonts w:ascii="Traditional Arabic" w:cs="Traditional Arabic" w:hint="eastAsia"/>
          <w:sz w:val="36"/>
          <w:szCs w:val="36"/>
          <w:rtl/>
        </w:rPr>
        <w:t>المصير</w:t>
      </w:r>
      <w:r w:rsidR="00D56089">
        <w:rPr>
          <w:rFonts w:ascii="Traditional Arabic" w:cs="Traditional Arabic"/>
          <w:sz w:val="36"/>
          <w:szCs w:val="36"/>
          <w:rtl/>
        </w:rPr>
        <w:t xml:space="preserve"> ...</w:t>
      </w:r>
    </w:p>
    <w:p w:rsidR="00B742C1" w:rsidRPr="007E3275" w:rsidRDefault="00D56089" w:rsidP="007E327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B742C1" w:rsidRPr="007E3275" w:rsidSect="006869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2BF8"/>
    <w:rsid w:val="000A4006"/>
    <w:rsid w:val="000C55C7"/>
    <w:rsid w:val="000D6720"/>
    <w:rsid w:val="000F4150"/>
    <w:rsid w:val="001039C3"/>
    <w:rsid w:val="00110CC3"/>
    <w:rsid w:val="00113D12"/>
    <w:rsid w:val="001442B3"/>
    <w:rsid w:val="00147094"/>
    <w:rsid w:val="001A448A"/>
    <w:rsid w:val="001F70D1"/>
    <w:rsid w:val="002340AE"/>
    <w:rsid w:val="00243AE4"/>
    <w:rsid w:val="002442B0"/>
    <w:rsid w:val="00282920"/>
    <w:rsid w:val="00292437"/>
    <w:rsid w:val="002F11D4"/>
    <w:rsid w:val="00314E49"/>
    <w:rsid w:val="00324494"/>
    <w:rsid w:val="00324B0B"/>
    <w:rsid w:val="00326C17"/>
    <w:rsid w:val="00327DCF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86632"/>
    <w:rsid w:val="005A061C"/>
    <w:rsid w:val="005C284A"/>
    <w:rsid w:val="005E1649"/>
    <w:rsid w:val="005F7BBE"/>
    <w:rsid w:val="00600FE9"/>
    <w:rsid w:val="00605D5A"/>
    <w:rsid w:val="00620259"/>
    <w:rsid w:val="00632206"/>
    <w:rsid w:val="00646EC4"/>
    <w:rsid w:val="00695892"/>
    <w:rsid w:val="006A245F"/>
    <w:rsid w:val="006F3EC6"/>
    <w:rsid w:val="00731995"/>
    <w:rsid w:val="00747098"/>
    <w:rsid w:val="00763435"/>
    <w:rsid w:val="00771D99"/>
    <w:rsid w:val="00792A71"/>
    <w:rsid w:val="007D7359"/>
    <w:rsid w:val="007E3275"/>
    <w:rsid w:val="007E3B4F"/>
    <w:rsid w:val="007F1CF3"/>
    <w:rsid w:val="007F56A0"/>
    <w:rsid w:val="008033E6"/>
    <w:rsid w:val="00803B3A"/>
    <w:rsid w:val="00832C97"/>
    <w:rsid w:val="0083405E"/>
    <w:rsid w:val="008528C5"/>
    <w:rsid w:val="00855214"/>
    <w:rsid w:val="00855E8D"/>
    <w:rsid w:val="0088545A"/>
    <w:rsid w:val="00890874"/>
    <w:rsid w:val="00897D4B"/>
    <w:rsid w:val="008A35ED"/>
    <w:rsid w:val="008A41B1"/>
    <w:rsid w:val="008A7BED"/>
    <w:rsid w:val="0095635C"/>
    <w:rsid w:val="00956B88"/>
    <w:rsid w:val="00975FBF"/>
    <w:rsid w:val="009764A4"/>
    <w:rsid w:val="00985ED7"/>
    <w:rsid w:val="00986BD0"/>
    <w:rsid w:val="009C3B21"/>
    <w:rsid w:val="009D5F95"/>
    <w:rsid w:val="009D6CD6"/>
    <w:rsid w:val="009F6AE3"/>
    <w:rsid w:val="00A14BFB"/>
    <w:rsid w:val="00A32C94"/>
    <w:rsid w:val="00A5276D"/>
    <w:rsid w:val="00A72F7C"/>
    <w:rsid w:val="00A73DC3"/>
    <w:rsid w:val="00B05059"/>
    <w:rsid w:val="00B061DA"/>
    <w:rsid w:val="00B511C5"/>
    <w:rsid w:val="00B715CC"/>
    <w:rsid w:val="00B742C1"/>
    <w:rsid w:val="00B95B4B"/>
    <w:rsid w:val="00BF4B7F"/>
    <w:rsid w:val="00C02665"/>
    <w:rsid w:val="00C31401"/>
    <w:rsid w:val="00C66B80"/>
    <w:rsid w:val="00C77C58"/>
    <w:rsid w:val="00C80B89"/>
    <w:rsid w:val="00C8391E"/>
    <w:rsid w:val="00C959ED"/>
    <w:rsid w:val="00CB492A"/>
    <w:rsid w:val="00CC75E7"/>
    <w:rsid w:val="00CE71F9"/>
    <w:rsid w:val="00CE7EC9"/>
    <w:rsid w:val="00CF6B33"/>
    <w:rsid w:val="00D143C9"/>
    <w:rsid w:val="00D202FE"/>
    <w:rsid w:val="00D22724"/>
    <w:rsid w:val="00D32806"/>
    <w:rsid w:val="00D56089"/>
    <w:rsid w:val="00D8720A"/>
    <w:rsid w:val="00DF0BBC"/>
    <w:rsid w:val="00E43014"/>
    <w:rsid w:val="00E7051E"/>
    <w:rsid w:val="00E81596"/>
    <w:rsid w:val="00E81AEF"/>
    <w:rsid w:val="00E8668A"/>
    <w:rsid w:val="00E9463A"/>
    <w:rsid w:val="00F16272"/>
    <w:rsid w:val="00F16325"/>
    <w:rsid w:val="00F21592"/>
    <w:rsid w:val="00F70311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331E8"/>
  <w15:docId w15:val="{576EAC92-0F30-41CB-8104-9EAB7192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4709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47098"/>
    <w:rPr>
      <w:b/>
      <w:bCs/>
    </w:rPr>
  </w:style>
  <w:style w:type="character" w:customStyle="1" w:styleId="edit-title">
    <w:name w:val="edit-title"/>
    <w:basedOn w:val="DefaultParagraphFont"/>
    <w:rsid w:val="00747098"/>
  </w:style>
  <w:style w:type="character" w:customStyle="1" w:styleId="search-keys">
    <w:name w:val="search-keys"/>
    <w:basedOn w:val="DefaultParagraphFont"/>
    <w:rsid w:val="0074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2015-02-21T07:47:00Z</dcterms:created>
  <dcterms:modified xsi:type="dcterms:W3CDTF">2017-06-05T10:42:00Z</dcterms:modified>
</cp:coreProperties>
</file>