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942C7" w14:textId="77777777" w:rsidR="00A81E73" w:rsidRDefault="00A81E73" w:rsidP="00A81E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الزيتون</w:t>
      </w:r>
    </w:p>
    <w:p w14:paraId="68B39C50" w14:textId="77777777" w:rsidR="00A81E73" w:rsidRDefault="00A81E73" w:rsidP="00A81E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80A8F7" w14:textId="77777777" w:rsidR="00A81E73" w:rsidRDefault="00A81E73" w:rsidP="00A81E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كلوا الزيت وادهنوا به فإنه من شجرة مباركة</w:t>
      </w:r>
    </w:p>
    <w:p w14:paraId="0A9AD7B8" w14:textId="21889D40" w:rsidR="00BD74BD" w:rsidRPr="0071238B" w:rsidRDefault="00A81E73" w:rsidP="007123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D74BD" w:rsidRPr="0071238B" w:rsidSect="006773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238B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1E73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33F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2019-01-04T10:46:00Z</dcterms:modified>
</cp:coreProperties>
</file>