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296B" w14:textId="1938814F" w:rsidR="004E159F" w:rsidRDefault="004E159F" w:rsidP="004E1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bookmarkStart w:id="0" w:name="_GoBack"/>
      <w:bookmarkEnd w:id="0"/>
    </w:p>
    <w:p w14:paraId="4865D7ED" w14:textId="77777777" w:rsidR="004E159F" w:rsidRDefault="004E159F" w:rsidP="004E1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06197798" w14:textId="573F007A" w:rsidR="004E159F" w:rsidRDefault="004E159F" w:rsidP="004E1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ليقولن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797975FD" w:rsidR="00DE5097" w:rsidRPr="004E159F" w:rsidRDefault="004E159F" w:rsidP="004E1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العنكبوت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63]</w:t>
      </w:r>
    </w:p>
    <w:sectPr w:rsidR="00DE5097" w:rsidRPr="004E159F" w:rsidSect="008438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2F010B"/>
    <w:rsid w:val="00383CA0"/>
    <w:rsid w:val="004E159F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2020-04-01T13:04:00Z</dcterms:modified>
</cp:coreProperties>
</file>