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D05B" w14:textId="687EA3D1" w:rsidR="00F66E7E" w:rsidRDefault="00F66E7E" w:rsidP="00F66E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852F9B">
        <w:rPr>
          <w:rFonts w:ascii="Traditional Arabic" w:hAnsi="Traditional Arabic" w:cs="Traditional Arabic"/>
          <w:sz w:val="36"/>
          <w:szCs w:val="36"/>
          <w:rtl/>
        </w:rPr>
        <w:t>إذا جاء أحدكم يوم الجمعة والإمام يخط</w:t>
      </w:r>
      <w:r w:rsidR="00852F9B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52F9B">
        <w:rPr>
          <w:rFonts w:ascii="Traditional Arabic" w:hAnsi="Traditional Arabic" w:cs="Traditional Arabic"/>
          <w:sz w:val="36"/>
          <w:szCs w:val="36"/>
          <w:rtl/>
        </w:rPr>
        <w:t xml:space="preserve"> فليركع ركعتين</w:t>
      </w:r>
    </w:p>
    <w:p w14:paraId="6784131D" w14:textId="77777777" w:rsidR="00F66E7E" w:rsidRDefault="00F66E7E" w:rsidP="00F66E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0DE3A7E" w14:textId="5F0F495F" w:rsidR="00F66E7E" w:rsidRDefault="00852F9B" w:rsidP="00F66E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جاء أحدكم يوم الجمعة والإمام يخط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فليركع 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66E7E">
        <w:rPr>
          <w:rFonts w:ascii="Traditional Arabic" w:hAnsi="Traditional Arabic" w:cs="Traditional Arabic"/>
          <w:sz w:val="36"/>
          <w:szCs w:val="36"/>
          <w:rtl/>
        </w:rPr>
        <w:t>، وليتجوز فيهما.</w:t>
      </w:r>
    </w:p>
    <w:p w14:paraId="7876D062" w14:textId="77777777" w:rsidR="00F66E7E" w:rsidRDefault="00F66E7E" w:rsidP="00F66E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52808B7A" w14:textId="72CBF190" w:rsidR="00412745" w:rsidRPr="00852F9B" w:rsidRDefault="00F66E7E" w:rsidP="00852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وليتجوز فيهما : أي أن السنة فيهما التخفيف.</w:t>
      </w:r>
      <w:bookmarkEnd w:id="0"/>
    </w:p>
    <w:sectPr w:rsidR="00412745" w:rsidRPr="00852F9B" w:rsidSect="00E72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7C6684"/>
    <w:rsid w:val="00852F9B"/>
    <w:rsid w:val="009A3AEC"/>
    <w:rsid w:val="00F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2019-03-12T13:58:00Z</dcterms:modified>
</cp:coreProperties>
</file>