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FF" w:rsidRDefault="008203FF" w:rsidP="00C778C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في الخمر عشرة</w:t>
      </w:r>
    </w:p>
    <w:p w:rsidR="00C778C0" w:rsidRDefault="008203FF" w:rsidP="008203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</w:t>
      </w:r>
      <w:r w:rsidR="00C778C0">
        <w:rPr>
          <w:rFonts w:cs="Traditional Arabic" w:hint="cs"/>
          <w:sz w:val="36"/>
          <w:szCs w:val="36"/>
          <w:rtl/>
          <w:lang w:bidi="ar-QA"/>
        </w:rPr>
        <w:t>سلم في الخمر عشرة</w:t>
      </w:r>
      <w:r>
        <w:rPr>
          <w:rFonts w:cs="Traditional Arabic" w:hint="cs"/>
          <w:sz w:val="36"/>
          <w:szCs w:val="36"/>
          <w:rtl/>
          <w:lang w:bidi="ar-QA"/>
        </w:rPr>
        <w:t>: عاصرها ومعتصرها وشاربها وحاملها والمحمولة إليه وساقيها وبائعها وآكل ثمنها والمشتري لها و</w:t>
      </w:r>
      <w:r w:rsidR="00C778C0">
        <w:rPr>
          <w:rFonts w:cs="Traditional Arabic" w:hint="cs"/>
          <w:sz w:val="36"/>
          <w:szCs w:val="36"/>
          <w:rtl/>
          <w:lang w:bidi="ar-QA"/>
        </w:rPr>
        <w:t>المشتراة له</w:t>
      </w:r>
    </w:p>
    <w:p w:rsidR="00651433" w:rsidRPr="00C778C0" w:rsidRDefault="00C778C0" w:rsidP="008203F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C778C0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8C0"/>
    <w:rsid w:val="00482A03"/>
    <w:rsid w:val="00651433"/>
    <w:rsid w:val="008203FF"/>
    <w:rsid w:val="00C778C0"/>
    <w:rsid w:val="00D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92EE"/>
  <w15:docId w15:val="{7251BFC5-4E3C-4CA2-8AC2-BC4F746A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sak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2017-05-24T10:04:00Z</dcterms:modified>
</cp:coreProperties>
</file>