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190" w:rsidRDefault="00045190" w:rsidP="000451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استعاذات نبوية</w:t>
      </w:r>
      <w:r w:rsidR="001236CA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 w:rsidR="001236CA">
        <w:rPr>
          <w:rFonts w:ascii="Traditional Arabic" w:hAnsi="Traditional Arabic" w:cs="Traditional Arabic"/>
          <w:sz w:val="36"/>
          <w:szCs w:val="36"/>
          <w:rtl/>
          <w:lang w:val="en-US"/>
        </w:rPr>
        <w:t>اللهم إني أعوذ بك من شر سمعي</w:t>
      </w:r>
    </w:p>
    <w:p w:rsidR="00045190" w:rsidRDefault="00045190" w:rsidP="000451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شكل بن حميد رضي الله عنه قال :</w:t>
      </w:r>
    </w:p>
    <w:p w:rsidR="00045190" w:rsidRDefault="00045190" w:rsidP="000451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قلت يا رسول علمني دعاء قال قل اللهم إني أعوذ بك من شر سمعي ومن شر بصري ومن شر لساني ومن شر قلبي ومن شر منيي</w:t>
      </w:r>
      <w:r w:rsidR="001236CA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p w:rsidR="00045190" w:rsidRDefault="00045190" w:rsidP="000451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أبو</w:t>
      </w:r>
      <w:r w:rsidR="001236CA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داود وصححه الألباني</w:t>
      </w:r>
    </w:p>
    <w:p w:rsidR="00B95CD9" w:rsidRPr="001236CA" w:rsidRDefault="00045190" w:rsidP="001236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"ومن شر منيي" : يعني: فرجه ، أي: أعوذ بك أن أوقعه في غير محله أو يوقعني في الزنا.</w:t>
      </w:r>
      <w:bookmarkEnd w:id="0"/>
    </w:p>
    <w:sectPr w:rsidR="00B95CD9" w:rsidRPr="001236CA" w:rsidSect="00547CA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95CD9"/>
    <w:rsid w:val="00045190"/>
    <w:rsid w:val="001236CA"/>
    <w:rsid w:val="003A383D"/>
    <w:rsid w:val="00B210D5"/>
    <w:rsid w:val="00B95CD9"/>
    <w:rsid w:val="00C0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F96117"/>
  <w15:docId w15:val="{631ED173-3470-4BF4-A36A-8684389C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83D"/>
  </w:style>
  <w:style w:type="paragraph" w:styleId="Heading5">
    <w:name w:val="heading 5"/>
    <w:basedOn w:val="Normal"/>
    <w:link w:val="Heading5Char"/>
    <w:uiPriority w:val="9"/>
    <w:qFormat/>
    <w:rsid w:val="00C04B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5CD9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04BF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C04BF3"/>
  </w:style>
  <w:style w:type="character" w:customStyle="1" w:styleId="search-keys">
    <w:name w:val="search-keys"/>
    <w:basedOn w:val="DefaultParagraphFont"/>
    <w:rsid w:val="00C04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>Hewlett-Packard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10</cp:revision>
  <dcterms:created xsi:type="dcterms:W3CDTF">2017-09-18T00:35:00Z</dcterms:created>
  <dcterms:modified xsi:type="dcterms:W3CDTF">2017-10-23T06:50:00Z</dcterms:modified>
</cp:coreProperties>
</file>