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A8" w:rsidRDefault="005401A8" w:rsidP="00C046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C046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استحباب التبكير إلى المساجد</w:t>
      </w:r>
    </w:p>
    <w:p w:rsidR="005401A8" w:rsidRDefault="005401A8" w:rsidP="00540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401A8" w:rsidRDefault="005401A8" w:rsidP="005401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يعلم الناس ما في النداء والصف الأول ، ثم لم يجدوا إلا أن يستهموا عليه لاستهموا ، ولو يعلمون ما في التهجير لاستبقوا إليه ، ولو يعلمون ما في العتمة والصبح لأتوهما ولو حبوا</w:t>
      </w:r>
    </w:p>
    <w:p w:rsidR="00B00723" w:rsidRPr="00C04601" w:rsidRDefault="005401A8" w:rsidP="00C046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00723" w:rsidRPr="00C04601" w:rsidSect="007C109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5401A8"/>
    <w:rsid w:val="00643ADF"/>
    <w:rsid w:val="008C6E21"/>
    <w:rsid w:val="00B00723"/>
    <w:rsid w:val="00C0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F7E4"/>
  <w15:docId w15:val="{E724D72F-C58A-45AE-A826-DE8E7003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ADF"/>
  </w:style>
  <w:style w:type="paragraph" w:styleId="Heading5">
    <w:name w:val="heading 5"/>
    <w:basedOn w:val="Normal"/>
    <w:link w:val="Heading5Char"/>
    <w:uiPriority w:val="9"/>
    <w:qFormat/>
    <w:rsid w:val="00B007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072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00723"/>
  </w:style>
  <w:style w:type="character" w:customStyle="1" w:styleId="search-keys">
    <w:name w:val="search-keys"/>
    <w:basedOn w:val="DefaultParagraphFont"/>
    <w:rsid w:val="00B0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2017-05-14T09:59:00Z</dcterms:modified>
</cp:coreProperties>
</file>