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AC" w:rsidRDefault="00D93BAC" w:rsidP="00E558E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قمت في الحجر فجلى الله لي بيت</w:t>
      </w:r>
      <w:r>
        <w:rPr>
          <w:rFonts w:cs="Traditional Arabic" w:hint="cs"/>
          <w:sz w:val="36"/>
          <w:szCs w:val="36"/>
          <w:rtl/>
          <w:lang w:bidi="ar-QA"/>
        </w:rPr>
        <w:t xml:space="preserve"> المقدس</w:t>
      </w:r>
    </w:p>
    <w:p w:rsidR="00E558EB" w:rsidRDefault="00D93BAC" w:rsidP="00D93BAC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558E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558EB" w:rsidRDefault="00E558EB" w:rsidP="00E558E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لما كذبتني قريش حين أسري بي إلى بيت المقدس قمت في الحجر فجلى الله لي بيت</w:t>
      </w:r>
      <w:r w:rsidR="00D93BAC">
        <w:rPr>
          <w:rFonts w:cs="Traditional Arabic" w:hint="cs"/>
          <w:sz w:val="36"/>
          <w:szCs w:val="36"/>
          <w:rtl/>
          <w:lang w:bidi="ar-QA"/>
        </w:rPr>
        <w:t xml:space="preserve"> المقدس فطفقت أخبرهم عن آياته و</w:t>
      </w:r>
      <w:r>
        <w:rPr>
          <w:rFonts w:cs="Traditional Arabic" w:hint="cs"/>
          <w:sz w:val="36"/>
          <w:szCs w:val="36"/>
          <w:rtl/>
          <w:lang w:bidi="ar-QA"/>
        </w:rPr>
        <w:t>أنا انظر إليه</w:t>
      </w:r>
    </w:p>
    <w:p w:rsidR="00277187" w:rsidRDefault="00E558EB" w:rsidP="00D93BA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277187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58EB"/>
    <w:rsid w:val="00277187"/>
    <w:rsid w:val="00D93BAC"/>
    <w:rsid w:val="00E5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22B65"/>
  <w15:docId w15:val="{2D821F7C-56F6-4C35-A302-54092811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7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171</Characters>
  <Application>Microsoft Office Word</Application>
  <DocSecurity>0</DocSecurity>
  <Lines>1</Lines>
  <Paragraphs>1</Paragraphs>
  <ScaleCrop>false</ScaleCrop>
  <Company>sak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2015-02-14T04:42:00Z</dcterms:created>
  <dcterms:modified xsi:type="dcterms:W3CDTF">2017-05-13T08:54:00Z</dcterms:modified>
</cp:coreProperties>
</file>