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00" w:rsidRDefault="007E6400" w:rsidP="00981E1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أكل من هذه الشجرة</w:t>
      </w:r>
    </w:p>
    <w:p w:rsidR="00981E1C" w:rsidRDefault="007E6400" w:rsidP="007E640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81E1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81E1C" w:rsidRDefault="00981E1C" w:rsidP="00981E1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أكل من هذه الشجرة </w:t>
      </w:r>
      <w:r w:rsidR="005C71A7">
        <w:rPr>
          <w:rFonts w:cs="Traditional Arabic" w:hint="cs"/>
          <w:sz w:val="36"/>
          <w:szCs w:val="36"/>
          <w:rtl/>
          <w:lang w:bidi="ar-QA"/>
        </w:rPr>
        <w:t xml:space="preserve">- </w:t>
      </w:r>
      <w:r>
        <w:rPr>
          <w:rFonts w:cs="Traditional Arabic" w:hint="cs"/>
          <w:sz w:val="36"/>
          <w:szCs w:val="36"/>
          <w:rtl/>
          <w:lang w:bidi="ar-QA"/>
        </w:rPr>
        <w:t>يريد الثوم</w:t>
      </w:r>
      <w:r w:rsidR="005C71A7">
        <w:rPr>
          <w:rFonts w:cs="Traditional Arabic" w:hint="cs"/>
          <w:sz w:val="36"/>
          <w:szCs w:val="36"/>
          <w:rtl/>
          <w:lang w:bidi="ar-QA"/>
        </w:rPr>
        <w:t xml:space="preserve"> -</w:t>
      </w:r>
      <w:r>
        <w:rPr>
          <w:rFonts w:cs="Traditional Arabic" w:hint="cs"/>
          <w:sz w:val="36"/>
          <w:szCs w:val="36"/>
          <w:rtl/>
          <w:lang w:bidi="ar-QA"/>
        </w:rPr>
        <w:t xml:space="preserve"> فلا يغشانا في مساجدنا</w:t>
      </w:r>
    </w:p>
    <w:p w:rsidR="005A1F56" w:rsidRPr="007E6400" w:rsidRDefault="00981E1C" w:rsidP="007E640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A1F56" w:rsidRPr="007E6400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1E1C"/>
    <w:rsid w:val="005A1F56"/>
    <w:rsid w:val="005C71A7"/>
    <w:rsid w:val="007E6400"/>
    <w:rsid w:val="009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CE7F"/>
  <w15:docId w15:val="{627C4429-7534-4F4C-AEB0-B596FDC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2015-02-11T10:35:00Z</dcterms:created>
  <dcterms:modified xsi:type="dcterms:W3CDTF">2017-05-13T08:32:00Z</dcterms:modified>
</cp:coreProperties>
</file>