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37" w:rsidRDefault="00470937" w:rsidP="00FB762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المسلم إذا كان مخالطا الناس</w:t>
      </w:r>
    </w:p>
    <w:p w:rsidR="00FB762A" w:rsidRDefault="00470937" w:rsidP="004709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B762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470937" w:rsidP="00FB76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المسلم إذا كان مخالطا الناس و</w:t>
      </w:r>
      <w:r w:rsidR="00FB762A">
        <w:rPr>
          <w:rFonts w:cs="Traditional Arabic" w:hint="cs"/>
          <w:sz w:val="36"/>
          <w:szCs w:val="36"/>
          <w:rtl/>
          <w:lang w:bidi="ar-QA"/>
        </w:rPr>
        <w:t xml:space="preserve">يصبر على أذاهم خير </w:t>
      </w:r>
      <w:r>
        <w:rPr>
          <w:rFonts w:cs="Traditional Arabic" w:hint="cs"/>
          <w:sz w:val="36"/>
          <w:szCs w:val="36"/>
          <w:rtl/>
          <w:lang w:bidi="ar-QA"/>
        </w:rPr>
        <w:t>من المسلم الذي لا يخالط الناس و</w:t>
      </w:r>
      <w:r w:rsidR="00FB762A">
        <w:rPr>
          <w:rFonts w:cs="Traditional Arabic" w:hint="cs"/>
          <w:sz w:val="36"/>
          <w:szCs w:val="36"/>
          <w:rtl/>
          <w:lang w:bidi="ar-QA"/>
        </w:rPr>
        <w:t>لا يصبر على أذاهم</w:t>
      </w:r>
    </w:p>
    <w:p w:rsidR="00FB762A" w:rsidRDefault="00715534" w:rsidP="00FB762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FB762A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B762A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2"/>
  </w:compat>
  <w:rsids>
    <w:rsidRoot w:val="00FB762A"/>
    <w:rsid w:val="00470937"/>
    <w:rsid w:val="00715534"/>
    <w:rsid w:val="00EC0D7C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67AA"/>
  <w15:docId w15:val="{1C0F0CD8-0ED2-49D8-A95D-7E27A98A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sak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2015-02-07T11:16:00Z</dcterms:created>
  <dcterms:modified xsi:type="dcterms:W3CDTF">2017-04-26T09:41:00Z</dcterms:modified>
</cp:coreProperties>
</file>