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CB0" w:rsidRDefault="00737CB0">
      <w:pPr>
        <w:bidi/>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خلق كل إنسان من بني آدم على ستين وثلاثمائة مفصل</w:t>
      </w:r>
    </w:p>
    <w:p w:rsidR="001F0C56" w:rsidRDefault="00737CB0" w:rsidP="00737CB0">
      <w:pPr>
        <w:bidi/>
        <w:rPr>
          <w:rFonts w:ascii="Traditional Arabic" w:hAnsi="Traditional Arabic" w:cs="Traditional Arabic" w:hint="eastAsia"/>
          <w:sz w:val="36"/>
          <w:szCs w:val="36"/>
        </w:rPr>
      </w:pPr>
      <w:r>
        <w:rPr>
          <w:rFonts w:ascii="Traditional Arabic" w:hAnsi="Traditional Arabic" w:cs="Traditional Arabic"/>
          <w:sz w:val="36"/>
          <w:szCs w:val="36"/>
          <w:rtl/>
        </w:rPr>
        <w:t>قال</w:t>
      </w:r>
      <w:r>
        <w:rPr>
          <w:rFonts w:ascii="Traditional Arabic" w:hAnsi="Traditional Arabic" w:cs="Traditional Arabic"/>
          <w:sz w:val="36"/>
          <w:szCs w:val="36"/>
          <w:rtl/>
        </w:rPr>
        <w:t xml:space="preserve"> رسول الله صلى الله عليه وسلم</w:t>
      </w:r>
    </w:p>
    <w:p w:rsidR="001F0C56" w:rsidRDefault="00737CB0">
      <w:pPr>
        <w:bidi/>
        <w:rPr>
          <w:rFonts w:ascii="Traditional Arabic" w:hAnsi="Traditional Arabic" w:cs="Traditional Arabic" w:hint="eastAsia"/>
          <w:sz w:val="36"/>
          <w:szCs w:val="36"/>
        </w:rPr>
      </w:pPr>
      <w:r>
        <w:rPr>
          <w:rFonts w:ascii="Traditional Arabic" w:hAnsi="Traditional Arabic" w:cs="Traditional Arabic"/>
          <w:sz w:val="36"/>
          <w:szCs w:val="36"/>
          <w:rtl/>
        </w:rPr>
        <w:t>إنه خلق كل إنسان من بني آدم على ستين وثلاثمائة مفصل</w:t>
      </w:r>
      <w:r>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فمن كبر الله، وحمد الله، وهلل الله، وسبح الله، واستغفر الله، وعزل حجرا عن طريق الناس، أو شوكة أو عظما من طريق الناس، وأمر بمعروف، أو نهي عن منكر عدد تلك الستين </w:t>
      </w:r>
      <w:r>
        <w:rPr>
          <w:rFonts w:ascii="Traditional Arabic" w:hAnsi="Traditional Arabic" w:cs="Traditional Arabic"/>
          <w:sz w:val="36"/>
          <w:szCs w:val="36"/>
          <w:rtl/>
        </w:rPr>
        <w:t>والثلاثمائة السلامى فإنه يمشي يومئذ وقد زحزح نفسه عن النار</w:t>
      </w:r>
    </w:p>
    <w:p w:rsidR="001F0C56" w:rsidRDefault="00737CB0">
      <w:pPr>
        <w:bidi/>
      </w:pPr>
      <w:r>
        <w:rPr>
          <w:rFonts w:ascii="Traditional Arabic" w:hAnsi="Traditional Arabic" w:cs="Traditional Arabic"/>
          <w:sz w:val="36"/>
          <w:szCs w:val="36"/>
          <w:rtl/>
        </w:rPr>
        <w:t>رواه مسلم</w:t>
      </w:r>
      <w:bookmarkEnd w:id="0"/>
    </w:p>
    <w:sectPr w:rsidR="001F0C56">
      <w:pgSz w:w="12240" w:h="15819"/>
      <w:pgMar w:top="1440" w:right="1797" w:bottom="1440" w:left="1797" w:header="0" w:footer="0" w:gutter="0"/>
      <w:cols w:space="720"/>
      <w:formProt w:val="0"/>
      <w:docGrid w:linePitch="287"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B2"/>
    <w:family w:val="swiss"/>
    <w:pitch w:val="variable"/>
  </w:font>
  <w:font w:name="Microsoft YaHei">
    <w:panose1 w:val="020B0503020204020204"/>
    <w:charset w:val="00"/>
    <w:family w:val="roman"/>
    <w:notTrueType/>
    <w:pitch w:val="default"/>
  </w:font>
  <w:font w:name="Tahoma">
    <w:panose1 w:val="020B0604030504040204"/>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420"/>
  <w:characterSpacingControl w:val="doNotCompress"/>
  <w:compat>
    <w:useFELayout/>
    <w:compatSetting w:name="compatibilityMode" w:uri="http://schemas.microsoft.com/office/word" w:val="12"/>
  </w:compat>
  <w:rsids>
    <w:rsidRoot w:val="001F0C56"/>
    <w:rsid w:val="001F0C56"/>
    <w:rsid w:val="00737C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87CA"/>
  <w15:docId w15:val="{C5F30651-1ABA-417B-9F2C-DF00C284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paragraph" w:styleId="Heading1">
    <w:name w:val="heading 1"/>
    <w:basedOn w:val="Normal"/>
    <w:qFormat/>
    <w:pPr>
      <w:keepNext/>
      <w:keepLines/>
      <w:spacing w:before="240" w:after="60"/>
      <w:outlineLvl w:val="0"/>
    </w:pPr>
    <w:rPr>
      <w:rFonts w:ascii="Arial" w:hAnsi="Arial"/>
      <w:b/>
      <w:sz w:val="32"/>
    </w:rPr>
  </w:style>
  <w:style w:type="paragraph" w:styleId="Heading2">
    <w:name w:val="heading 2"/>
    <w:basedOn w:val="Normal"/>
    <w:qFormat/>
    <w:pPr>
      <w:keepNext/>
      <w:keepLines/>
      <w:spacing w:before="240" w:after="60"/>
      <w:outlineLvl w:val="1"/>
    </w:pPr>
    <w:rPr>
      <w:rFonts w:ascii="Arial" w:hAnsi="Arial"/>
      <w:b/>
      <w:i/>
      <w:sz w:val="28"/>
    </w:rPr>
  </w:style>
  <w:style w:type="paragraph" w:styleId="Heading3">
    <w:name w:val="heading 3"/>
    <w:basedOn w:val="Normal"/>
    <w:qFormat/>
    <w:pPr>
      <w:keepNext/>
      <w:keepLines/>
      <w:spacing w:before="240" w:after="60"/>
      <w:outlineLvl w:val="2"/>
    </w:pPr>
    <w:rPr>
      <w:rFonts w:ascii="Arial" w:hAnsi="Arial"/>
      <w:b/>
      <w:sz w:val="26"/>
    </w:rPr>
  </w:style>
  <w:style w:type="paragraph" w:styleId="Heading4">
    <w:name w:val="heading 4"/>
    <w:basedOn w:val="Normal"/>
    <w:qFormat/>
    <w:pPr>
      <w:keepNext/>
      <w:keepLines/>
      <w:spacing w:before="240" w:after="60"/>
      <w:outlineLvl w:val="3"/>
    </w:pPr>
    <w:rPr>
      <w:b/>
      <w:sz w:val="28"/>
    </w:rPr>
  </w:style>
  <w:style w:type="paragraph" w:styleId="Heading5">
    <w:name w:val="heading 5"/>
    <w:basedOn w:val="Normal"/>
    <w:qFormat/>
    <w:pPr>
      <w:keepNext/>
      <w:keepLines/>
      <w:spacing w:before="240" w:after="60"/>
      <w:outlineLvl w:val="4"/>
    </w:pPr>
    <w:rPr>
      <w:b/>
      <w:i/>
      <w:sz w:val="26"/>
    </w:rPr>
  </w:style>
  <w:style w:type="paragraph" w:styleId="Heading6">
    <w:name w:val="heading 6"/>
    <w:basedOn w:val="Normal"/>
    <w:qFormat/>
    <w:pPr>
      <w:keepNext/>
      <w:keepLines/>
      <w:spacing w:before="240" w:after="60"/>
      <w:outlineLvl w:val="5"/>
    </w:pPr>
    <w:rPr>
      <w:b/>
      <w:sz w:val="22"/>
    </w:rPr>
  </w:style>
  <w:style w:type="paragraph" w:styleId="Heading7">
    <w:name w:val="heading 7"/>
    <w:basedOn w:val="Normal"/>
    <w:qFormat/>
    <w:pPr>
      <w:keepNext/>
      <w:keepLines/>
      <w:spacing w:before="240" w:after="60"/>
      <w:outlineLvl w:val="6"/>
    </w:pPr>
  </w:style>
  <w:style w:type="paragraph" w:styleId="Heading8">
    <w:name w:val="heading 8"/>
    <w:basedOn w:val="Normal"/>
    <w:qFormat/>
    <w:pPr>
      <w:keepNext/>
      <w:keepLines/>
      <w:spacing w:before="240" w:after="60"/>
      <w:outlineLvl w:val="7"/>
    </w:pPr>
    <w:rPr>
      <w:i/>
    </w:rPr>
  </w:style>
  <w:style w:type="paragraph" w:styleId="Heading9">
    <w:name w:val="heading 9"/>
    <w:basedOn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Microsoft YaHei" w:hAnsi="Liberation Sans" w:cs="Tahoma"/>
      <w:sz w:val="28"/>
      <w:szCs w:val="28"/>
    </w:rPr>
  </w:style>
  <w:style w:type="paragraph" w:customStyle="1" w:styleId="TextBody">
    <w:name w:val="Text Body"/>
    <w:basedOn w:val="Normal"/>
    <w:pPr>
      <w:spacing w:after="140" w:line="288" w:lineRule="auto"/>
    </w:pPr>
  </w:style>
  <w:style w:type="paragraph" w:styleId="List">
    <w:name w:val="List"/>
    <w:basedOn w:val="TextBody"/>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qFormat/>
    <w:pPr>
      <w:suppressLineNumbers/>
    </w:pPr>
    <w:rPr>
      <w:rFonts w:cs="Tahoma"/>
    </w:rPr>
  </w:style>
  <w:style w:type="paragraph" w:styleId="Footer">
    <w:name w:val="footer"/>
    <w:basedOn w:val="Normal"/>
    <w:pPr>
      <w:tabs>
        <w:tab w:val="center" w:pos="4153"/>
        <w:tab w:val="right" w:pos="8306"/>
      </w:tabs>
    </w:pPr>
    <w:rPr>
      <w:sz w:val="18"/>
      <w:szCs w:val="18"/>
    </w:rPr>
  </w:style>
  <w:style w:type="paragraph" w:styleId="Header">
    <w:name w:val="header"/>
    <w:basedOn w:val="Normal"/>
    <w:pPr>
      <w:tabs>
        <w:tab w:val="center" w:pos="4153"/>
        <w:tab w:val="right" w:pos="8306"/>
      </w:tabs>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 رسول الله صلى الله عليه وسلم</dc:title>
  <dc:creator>ALLAHs Lover</dc:creator>
  <cp:lastModifiedBy>Islam Abuelhija</cp:lastModifiedBy>
  <cp:revision>6</cp:revision>
  <dcterms:created xsi:type="dcterms:W3CDTF">2015-02-03T05:34:00Z</dcterms:created>
  <dcterms:modified xsi:type="dcterms:W3CDTF">2017-04-11T09:58:00Z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1033-9.1.0.4941</vt:lpwstr>
  </property>
  <property fmtid="{D5CDD505-2E9C-101B-9397-08002B2CF9AE}" pid="4" name="LinksUpToDate">
    <vt:bool>false</vt:bool>
  </property>
  <property fmtid="{D5CDD505-2E9C-101B-9397-08002B2CF9AE}" pid="5" name="ScaleCrop">
    <vt:bool>false</vt:bool>
  </property>
</Properties>
</file>