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128" w:rsidRDefault="00E37128" w:rsidP="00E371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معجزات الرسول صلى الله عليه وسلم - السماء تمطر ببركة</w:t>
      </w:r>
      <w:r w:rsidR="005B40F9">
        <w:rPr>
          <w:rFonts w:ascii="Traditional Arabic" w:hAnsi="Traditional Arabic" w:cs="Traditional Arabic"/>
          <w:sz w:val="36"/>
          <w:szCs w:val="36"/>
          <w:rtl/>
        </w:rPr>
        <w:t xml:space="preserve"> دعاء الرسول صلى الله عليه وسلم</w:t>
      </w:r>
    </w:p>
    <w:p w:rsidR="00E37128" w:rsidRDefault="00E37128" w:rsidP="00E371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أنس بن مالك رضي الله عنه :</w:t>
      </w:r>
    </w:p>
    <w:p w:rsidR="00E37128" w:rsidRDefault="00E37128" w:rsidP="00E371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رجلا دخل المسجد يوم جمعة من باب كان نحو دار القضاء ، ورسول الله - صلى الله عليه وسلم - قائم يخطب ، فاستقبل رسول الله - صلى الله عليه وسلم - قائما ثم قال يا رسول الله هلكت الأموال وانقطعت السبل ، فادع الله يغيثنا فرفع رسول الله - صلى الله عليه وسلم - يديه ثم قال « اللهم أغثنا ، اللهم أغثنا ، اللهم أغثنا » . قال أنس ولا والله ما نرى فى السماء من سحاب ، ولا قزعة ، وما بيننا وبين سلع من بيت ولا دار . قال فطلعت من ورائه سحابة مثل الترس ، فلما توسطت السماء انتشرت ثم أمطرت ، ف</w:t>
      </w:r>
      <w:r w:rsidR="005B40F9">
        <w:rPr>
          <w:rFonts w:ascii="Traditional Arabic" w:hAnsi="Traditional Arabic" w:cs="Traditional Arabic"/>
          <w:sz w:val="36"/>
          <w:szCs w:val="36"/>
          <w:rtl/>
        </w:rPr>
        <w:t>لا والله ما رأينا الشمس ستا ...</w:t>
      </w:r>
    </w:p>
    <w:p w:rsidR="0021667A" w:rsidRPr="005B40F9" w:rsidRDefault="00E37128" w:rsidP="005B40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21667A" w:rsidRPr="005B40F9" w:rsidSect="004914C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2C"/>
    <w:rsid w:val="001654D9"/>
    <w:rsid w:val="0021667A"/>
    <w:rsid w:val="00541F2C"/>
    <w:rsid w:val="005B40F9"/>
    <w:rsid w:val="009F6D94"/>
    <w:rsid w:val="00E3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A62A9"/>
  <w15:docId w15:val="{F0CA0A91-2A78-4A3C-8D34-F4541539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2016-11-15T09:26:00Z</dcterms:created>
  <dcterms:modified xsi:type="dcterms:W3CDTF">2017-03-02T04:57:00Z</dcterms:modified>
</cp:coreProperties>
</file>