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8D9" w:rsidRDefault="006068D9" w:rsidP="006068D9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الشمس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) الآية 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12 </w:t>
      </w:r>
      <w:r>
        <w:rPr>
          <w:rFonts w:ascii="Traditional Arabic" w:hAnsi="Traditional Arabic" w:cs="Traditional Arabic"/>
          <w:sz w:val="36"/>
          <w:szCs w:val="36"/>
          <w:rtl/>
        </w:rPr>
        <w:t>) – التفسير الميسر</w:t>
      </w:r>
    </w:p>
    <w:p w:rsidR="006068D9" w:rsidRDefault="006068D9" w:rsidP="006068D9">
      <w:pPr>
        <w:rPr>
          <w:rFonts w:ascii="Traditional Arabic" w:hAnsi="Traditional Arabic" w:cs="Traditional Arabic"/>
          <w:sz w:val="36"/>
          <w:szCs w:val="36"/>
          <w:rtl/>
        </w:rPr>
      </w:pPr>
      <w:r w:rsidRPr="006068D9">
        <w:rPr>
          <w:rFonts w:ascii="Traditional Arabic" w:hAnsi="Traditional Arabic" w:cs="Traditional Arabic" w:hint="cs"/>
          <w:sz w:val="36"/>
          <w:szCs w:val="36"/>
          <w:rtl/>
        </w:rPr>
        <w:t>إذ</w:t>
      </w:r>
      <w:r w:rsidRPr="006068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068D9">
        <w:rPr>
          <w:rFonts w:ascii="Traditional Arabic" w:hAnsi="Traditional Arabic" w:cs="Traditional Arabic" w:hint="cs"/>
          <w:sz w:val="36"/>
          <w:szCs w:val="36"/>
          <w:rtl/>
        </w:rPr>
        <w:t>انبعث</w:t>
      </w:r>
      <w:r w:rsidRPr="006068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068D9">
        <w:rPr>
          <w:rFonts w:ascii="Traditional Arabic" w:hAnsi="Traditional Arabic" w:cs="Traditional Arabic" w:hint="cs"/>
          <w:sz w:val="36"/>
          <w:szCs w:val="36"/>
          <w:rtl/>
        </w:rPr>
        <w:t>أشقاها</w:t>
      </w:r>
    </w:p>
    <w:p w:rsidR="006068D9" w:rsidRDefault="006068D9" w:rsidP="006068D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53509E" w:rsidRDefault="006068D9" w:rsidP="0053509E">
      <w:pPr>
        <w:rPr>
          <w:rFonts w:ascii="Traditional Arabic" w:hAnsi="Traditional Arabic" w:cs="Traditional Arabic"/>
          <w:sz w:val="36"/>
          <w:szCs w:val="36"/>
        </w:rPr>
      </w:pPr>
      <w:r w:rsidRPr="006068D9">
        <w:rPr>
          <w:rFonts w:ascii="Traditional Arabic" w:hAnsi="Traditional Arabic" w:cs="Traditional Arabic" w:hint="cs"/>
          <w:sz w:val="36"/>
          <w:szCs w:val="36"/>
          <w:rtl/>
        </w:rPr>
        <w:t>إذ</w:t>
      </w:r>
      <w:r w:rsidRPr="006068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068D9">
        <w:rPr>
          <w:rFonts w:ascii="Traditional Arabic" w:hAnsi="Traditional Arabic" w:cs="Traditional Arabic" w:hint="cs"/>
          <w:sz w:val="36"/>
          <w:szCs w:val="36"/>
          <w:rtl/>
        </w:rPr>
        <w:t>نهض</w:t>
      </w:r>
      <w:r w:rsidRPr="006068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068D9"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Pr="006068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068D9">
        <w:rPr>
          <w:rFonts w:ascii="Traditional Arabic" w:hAnsi="Traditional Arabic" w:cs="Traditional Arabic" w:hint="cs"/>
          <w:sz w:val="36"/>
          <w:szCs w:val="36"/>
          <w:rtl/>
        </w:rPr>
        <w:t>القبيلة</w:t>
      </w:r>
      <w:r w:rsidRPr="006068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068D9">
        <w:rPr>
          <w:rFonts w:ascii="Traditional Arabic" w:hAnsi="Traditional Arabic" w:cs="Traditional Arabic" w:hint="cs"/>
          <w:sz w:val="36"/>
          <w:szCs w:val="36"/>
          <w:rtl/>
        </w:rPr>
        <w:t>شقاوة</w:t>
      </w:r>
      <w:r w:rsidRPr="006068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068D9">
        <w:rPr>
          <w:rFonts w:ascii="Traditional Arabic" w:hAnsi="Traditional Arabic" w:cs="Traditional Arabic" w:hint="cs"/>
          <w:sz w:val="36"/>
          <w:szCs w:val="36"/>
          <w:rtl/>
        </w:rPr>
        <w:t>لعقر</w:t>
      </w:r>
      <w:r w:rsidRPr="006068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6068D9">
        <w:rPr>
          <w:rFonts w:ascii="Traditional Arabic" w:hAnsi="Traditional Arabic" w:cs="Traditional Arabic" w:hint="cs"/>
          <w:sz w:val="36"/>
          <w:szCs w:val="36"/>
          <w:rtl/>
        </w:rPr>
        <w:t>الناقة</w:t>
      </w:r>
      <w:r w:rsidR="0053509E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6068D9"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53509E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068D9"/>
    <w:rsid w:val="001175E3"/>
    <w:rsid w:val="0053509E"/>
    <w:rsid w:val="006068D9"/>
    <w:rsid w:val="00CB226E"/>
    <w:rsid w:val="00D8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53761"/>
  <w15:docId w15:val="{5B476030-8843-4ADD-9812-CD76BFA2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068D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2015-03-08T17:46:00Z</dcterms:created>
  <dcterms:modified xsi:type="dcterms:W3CDTF">2016-07-11T21:42:00Z</dcterms:modified>
</cp:coreProperties>
</file>