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89" w:rsidRDefault="00FC1D1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C1D12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البروج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FC1D12" w:rsidRDefault="00FC1D12">
      <w:pPr>
        <w:rPr>
          <w:rFonts w:ascii="Traditional Arabic" w:hAnsi="Traditional Arabic" w:cs="Traditional Arabic"/>
          <w:sz w:val="36"/>
          <w:szCs w:val="36"/>
          <w:rtl/>
        </w:rPr>
      </w:pPr>
      <w:r w:rsidRPr="00FC1D12">
        <w:rPr>
          <w:rFonts w:ascii="Traditional Arabic" w:hAnsi="Traditional Arabic" w:cs="Traditional Arabic" w:hint="cs"/>
          <w:sz w:val="36"/>
          <w:szCs w:val="36"/>
          <w:rtl/>
        </w:rPr>
        <w:t>والسماء</w:t>
      </w:r>
      <w:r w:rsidRPr="00FC1D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C1D12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FC1D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C1D12">
        <w:rPr>
          <w:rFonts w:ascii="Traditional Arabic" w:hAnsi="Traditional Arabic" w:cs="Traditional Arabic" w:hint="cs"/>
          <w:sz w:val="36"/>
          <w:szCs w:val="36"/>
          <w:rtl/>
        </w:rPr>
        <w:t>البروج</w:t>
      </w:r>
    </w:p>
    <w:p w:rsidR="00FC1D12" w:rsidRDefault="00FC1D1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FC1D12" w:rsidRPr="00FC1D12" w:rsidRDefault="00FC1D12">
      <w:pPr>
        <w:rPr>
          <w:rFonts w:ascii="Traditional Arabic" w:hAnsi="Traditional Arabic" w:cs="Traditional Arabic"/>
          <w:sz w:val="36"/>
          <w:szCs w:val="36"/>
        </w:rPr>
      </w:pPr>
      <w:r w:rsidRPr="00FC1D12">
        <w:rPr>
          <w:rFonts w:ascii="Traditional Arabic" w:hAnsi="Traditional Arabic" w:cs="Traditional Arabic" w:hint="cs"/>
          <w:sz w:val="36"/>
          <w:szCs w:val="36"/>
          <w:rtl/>
        </w:rPr>
        <w:t>أقسم</w:t>
      </w:r>
      <w:r w:rsidRPr="00FC1D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C1D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C1D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C1D1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FC1D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C1D12">
        <w:rPr>
          <w:rFonts w:ascii="Traditional Arabic" w:hAnsi="Traditional Arabic" w:cs="Traditional Arabic" w:hint="cs"/>
          <w:sz w:val="36"/>
          <w:szCs w:val="36"/>
          <w:rtl/>
        </w:rPr>
        <w:t>بالسماء</w:t>
      </w:r>
      <w:r w:rsidRPr="00FC1D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C1D12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FC1D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C1D12">
        <w:rPr>
          <w:rFonts w:ascii="Traditional Arabic" w:hAnsi="Traditional Arabic" w:cs="Traditional Arabic" w:hint="cs"/>
          <w:sz w:val="36"/>
          <w:szCs w:val="36"/>
          <w:rtl/>
        </w:rPr>
        <w:t>المنازل</w:t>
      </w:r>
      <w:r w:rsidRPr="00FC1D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C1D1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FC1D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C1D12">
        <w:rPr>
          <w:rFonts w:ascii="Traditional Arabic" w:hAnsi="Traditional Arabic" w:cs="Traditional Arabic" w:hint="cs"/>
          <w:sz w:val="36"/>
          <w:szCs w:val="36"/>
          <w:rtl/>
        </w:rPr>
        <w:t>تمر</w:t>
      </w:r>
      <w:r w:rsidRPr="00FC1D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C1D12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FC1D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C1D12">
        <w:rPr>
          <w:rFonts w:ascii="Traditional Arabic" w:hAnsi="Traditional Arabic" w:cs="Traditional Arabic" w:hint="cs"/>
          <w:sz w:val="36"/>
          <w:szCs w:val="36"/>
          <w:rtl/>
        </w:rPr>
        <w:t>الشمس</w:t>
      </w:r>
      <w:r w:rsidRPr="00FC1D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FC1D12">
        <w:rPr>
          <w:rFonts w:ascii="Traditional Arabic" w:hAnsi="Traditional Arabic" w:cs="Traditional Arabic" w:hint="cs"/>
          <w:sz w:val="36"/>
          <w:szCs w:val="36"/>
          <w:rtl/>
        </w:rPr>
        <w:t>والقمر</w:t>
      </w:r>
      <w:r w:rsidR="00FD314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C1D12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FC1D12" w:rsidRPr="00FC1D12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1D12"/>
    <w:rsid w:val="001175E3"/>
    <w:rsid w:val="00A53BD8"/>
    <w:rsid w:val="00CB226E"/>
    <w:rsid w:val="00FC1D12"/>
    <w:rsid w:val="00FD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90FD3"/>
  <w15:docId w15:val="{C973E172-0B8C-4C39-A06F-1A5FDAF3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53BD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2015-03-03T16:17:00Z</dcterms:created>
  <dcterms:modified xsi:type="dcterms:W3CDTF">2016-07-11T13:55:00Z</dcterms:modified>
</cp:coreProperties>
</file>